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75" w:rsidRPr="00450B22" w:rsidRDefault="00146348" w:rsidP="00450B22">
      <w:pPr>
        <w:ind w:left="-613" w:right="-709"/>
        <w:jc w:val="center"/>
        <w:rPr>
          <w:rFonts w:cs="B Jadid"/>
          <w:sz w:val="30"/>
          <w:szCs w:val="30"/>
          <w:rtl/>
        </w:rPr>
      </w:pPr>
      <w:r w:rsidRPr="00450B22">
        <w:rPr>
          <w:rFonts w:cs="B Jadid"/>
          <w:sz w:val="30"/>
          <w:szCs w:val="30"/>
        </w:rPr>
        <w:t>"</w:t>
      </w:r>
      <w:r w:rsidRPr="00450B22">
        <w:rPr>
          <w:rFonts w:cs="B Jadid" w:hint="cs"/>
          <w:sz w:val="30"/>
          <w:szCs w:val="30"/>
          <w:rtl/>
        </w:rPr>
        <w:t>فلوچارت تحویل و ارسال فرم حق التشویق مقالات اعضای هیات علمی دانشکده داروسازی"</w:t>
      </w:r>
    </w:p>
    <w:p w:rsidR="00FE61CE" w:rsidRPr="00146348" w:rsidRDefault="00FE61CE" w:rsidP="00146348">
      <w:pPr>
        <w:jc w:val="center"/>
        <w:rPr>
          <w:rFonts w:cs="Times New Roman"/>
          <w:sz w:val="28"/>
          <w:szCs w:val="28"/>
          <w:rtl/>
        </w:rPr>
      </w:pPr>
    </w:p>
    <w:p w:rsidR="00212A75" w:rsidRPr="00212A75" w:rsidRDefault="004B61C1" w:rsidP="00212A75">
      <w:r>
        <w:rPr>
          <w:noProof/>
        </w:rPr>
        <w:pict>
          <v:roundrect id="_x0000_s1031" style="position:absolute;left:0;text-align:left;margin-left:48.8pt;margin-top:4.35pt;width:322.3pt;height:53.65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212A75" w:rsidRDefault="00212A75" w:rsidP="00DF0F9D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AD0E5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دانلود فرم حق التشویق در سایت دانشکده</w:t>
                  </w:r>
                  <w:r w:rsidR="00C43D3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داروسازی</w:t>
                  </w:r>
                  <w:r w:rsidRPr="00AD0E5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به آدرس :</w:t>
                  </w:r>
                  <w:r w:rsidR="007E41BB" w:rsidRPr="007E41BB">
                    <w:t xml:space="preserve"> </w:t>
                  </w:r>
                  <w:r w:rsidR="007E41BB" w:rsidRPr="007E41B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http://pharmacist.zbmu.ac.ir</w:t>
                  </w:r>
                </w:p>
                <w:p w:rsidR="00556DF0" w:rsidRPr="00AD0E54" w:rsidRDefault="00556DF0" w:rsidP="00DF0F9D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212A75" w:rsidRPr="00212A75" w:rsidRDefault="00212A75" w:rsidP="00212A75"/>
              </w:txbxContent>
            </v:textbox>
            <w10:wrap anchorx="page"/>
          </v:roundrect>
        </w:pict>
      </w:r>
      <w:r>
        <w:rPr>
          <w:noProof/>
        </w:rPr>
        <w:pict>
          <v:oval id="_x0000_s1047" style="position:absolute;left:0;text-align:left;margin-left:415.25pt;margin-top:15.25pt;width:79.55pt;height:26.55pt;z-index:25167872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C37F5" w:rsidRDefault="00AC37F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مجری مقاله</w:t>
                  </w:r>
                </w:p>
              </w:txbxContent>
            </v:textbox>
            <w10:wrap anchorx="page"/>
          </v:oval>
        </w:pict>
      </w:r>
    </w:p>
    <w:p w:rsidR="00212A75" w:rsidRPr="00212A75" w:rsidRDefault="00212A75" w:rsidP="00212A75"/>
    <w:p w:rsidR="00212A75" w:rsidRPr="00212A75" w:rsidRDefault="004B61C1" w:rsidP="00212A7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2.3pt;margin-top:12.85pt;width:0;height:19.25pt;z-index:251659264" o:connectortype="straight">
            <v:stroke endarrow="block"/>
            <w10:wrap anchorx="page"/>
          </v:shape>
        </w:pict>
      </w:r>
    </w:p>
    <w:p w:rsidR="00212A75" w:rsidRPr="00212A75" w:rsidRDefault="004B61C1" w:rsidP="00212A75">
      <w:r>
        <w:rPr>
          <w:noProof/>
        </w:rPr>
        <w:pict>
          <v:roundrect id="_x0000_s1032" style="position:absolute;left:0;text-align:left;margin-left:21.9pt;margin-top:18.35pt;width:386.65pt;height:73.95pt;z-index:2516633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F0F9D" w:rsidRPr="00E5412E" w:rsidRDefault="00212A75" w:rsidP="00E5412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تکمیل و تحویل مستندات مربوطه</w:t>
                  </w:r>
                  <w:r w:rsidR="00DF0F9D"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</w:p>
                <w:p w:rsidR="00212A75" w:rsidRPr="00E5412E" w:rsidRDefault="00212A75" w:rsidP="00E5412E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(فرم فوق الذکر+ کپی از مقاله</w:t>
                  </w:r>
                  <w:r w:rsidR="00DF0F9D"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+</w:t>
                  </w:r>
                  <w:r w:rsidR="00DF0F9D"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اسکرین</w:t>
                  </w:r>
                  <w:r w:rsidR="00C43D3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شات</w:t>
                  </w: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از صفحه سایت ایندکس شده)</w:t>
                  </w:r>
                </w:p>
                <w:p w:rsidR="00212A75" w:rsidRDefault="00212A75"/>
              </w:txbxContent>
            </v:textbox>
            <w10:wrap anchorx="page"/>
          </v:roundrect>
        </w:pict>
      </w:r>
    </w:p>
    <w:p w:rsidR="00212A75" w:rsidRPr="00212A75" w:rsidRDefault="004B61C1" w:rsidP="00212A75">
      <w:r>
        <w:rPr>
          <w:noProof/>
        </w:rPr>
        <w:pict>
          <v:oval id="_x0000_s1048" style="position:absolute;left:0;text-align:left;margin-left:415.25pt;margin-top:10.95pt;width:79.55pt;height:27.6pt;z-index:25167974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C37F5" w:rsidRDefault="0018037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مجری مقاله</w:t>
                  </w:r>
                </w:p>
              </w:txbxContent>
            </v:textbox>
            <w10:wrap anchorx="page"/>
          </v:oval>
        </w:pict>
      </w:r>
    </w:p>
    <w:p w:rsidR="00212A75" w:rsidRDefault="004B61C1" w:rsidP="00212A75">
      <w:r>
        <w:rPr>
          <w:noProof/>
        </w:rPr>
        <w:pict>
          <v:shape id="_x0000_s1036" type="#_x0000_t32" style="position:absolute;left:0;text-align:left;margin-left:-2.5pt;margin-top:6.15pt;width:.05pt;height:92.1pt;flip:y;z-index:251667456" o:connectortype="straight">
            <w10:wrap anchorx="page"/>
          </v:shape>
        </w:pict>
      </w:r>
      <w:r>
        <w:rPr>
          <w:noProof/>
        </w:rPr>
        <w:pict>
          <v:shape id="_x0000_s1046" type="#_x0000_t32" style="position:absolute;left:0;text-align:left;margin-left:-2.5pt;margin-top:6.15pt;width:17.55pt;height:0;z-index:251677696" o:connectortype="straight">
            <v:stroke endarrow="block"/>
            <w10:wrap anchorx="page"/>
          </v:shape>
        </w:pict>
      </w:r>
    </w:p>
    <w:p w:rsidR="00212A75" w:rsidRDefault="004B61C1" w:rsidP="00212A75">
      <w:pPr>
        <w:tabs>
          <w:tab w:val="left" w:pos="6810"/>
        </w:tabs>
        <w:rPr>
          <w:rtl/>
        </w:rPr>
      </w:pPr>
      <w:r>
        <w:rPr>
          <w:noProof/>
          <w:rtl/>
        </w:rPr>
        <w:pict>
          <v:shape id="_x0000_s1030" type="#_x0000_t32" style="position:absolute;left:0;text-align:left;margin-left:210.25pt;margin-top:19.7pt;width:0;height:29.65pt;z-index:251661312" o:connectortype="straight">
            <v:stroke endarrow="block"/>
            <w10:wrap anchorx="page"/>
          </v:shape>
        </w:pict>
      </w:r>
      <w:r w:rsidR="00212A75">
        <w:rPr>
          <w:rtl/>
        </w:rPr>
        <w:tab/>
      </w:r>
      <w:r w:rsidR="00212A75">
        <w:rPr>
          <w:rFonts w:hint="cs"/>
          <w:rtl/>
        </w:rPr>
        <w:t>خیر</w:t>
      </w:r>
    </w:p>
    <w:p w:rsidR="00387AF3" w:rsidRDefault="007B75C7" w:rsidP="004D2082">
      <w:pPr>
        <w:tabs>
          <w:tab w:val="center" w:pos="4513"/>
        </w:tabs>
        <w:rPr>
          <w:rtl/>
        </w:rPr>
      </w:pPr>
      <w:r>
        <w:rPr>
          <w:rFonts w:hint="cs"/>
          <w:rtl/>
        </w:rPr>
        <w:t xml:space="preserve">                                   </w:t>
      </w:r>
      <w:r w:rsidR="00463395">
        <w:rPr>
          <w:rtl/>
        </w:rPr>
        <w:tab/>
      </w:r>
    </w:p>
    <w:p w:rsidR="0094554A" w:rsidRPr="00DB6769" w:rsidRDefault="004B61C1" w:rsidP="00FF660B">
      <w:pPr>
        <w:tabs>
          <w:tab w:val="center" w:pos="4513"/>
          <w:tab w:val="left" w:pos="4969"/>
          <w:tab w:val="left" w:pos="7325"/>
        </w:tabs>
        <w:rPr>
          <w:rFonts w:ascii="IranNastaliq" w:hAnsi="IranNastaliq" w:cs="B Nazanin"/>
          <w:rtl/>
        </w:rPr>
      </w:pPr>
      <w:r w:rsidRPr="004B61C1">
        <w:rPr>
          <w:noProof/>
          <w:rtl/>
        </w:rPr>
        <w:pict>
          <v:oval id="_x0000_s1049" style="position:absolute;left:0;text-align:left;margin-left:339.4pt;margin-top:.25pt;width:155.4pt;height:33.8pt;z-index:25168076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80373" w:rsidRDefault="00180373">
                  <w:r>
                    <w:rPr>
                      <w:rFonts w:hint="cs"/>
                      <w:rtl/>
                    </w:rPr>
                    <w:t>کارشناس پژوهش دانشکده</w:t>
                  </w:r>
                </w:p>
              </w:txbxContent>
            </v:textbox>
            <w10:wrap anchorx="page"/>
          </v:oval>
        </w:pict>
      </w:r>
      <w:r w:rsidR="00463395">
        <w:tab/>
      </w:r>
      <w:r w:rsidRPr="004B61C1">
        <w:rPr>
          <w:noProof/>
          <w:rtl/>
        </w:rPr>
        <w:pict>
          <v:shape id="_x0000_s1035" type="#_x0000_t32" style="position:absolute;left:0;text-align:left;margin-left:-2.45pt;margin-top:23.7pt;width:113.6pt;height:0;flip:x;z-index:251666432;mso-position-horizontal-relative:text;mso-position-vertical-relative:text" o:connectortype="straight">
            <w10:wrap anchorx="page"/>
          </v:shape>
        </w:pict>
      </w:r>
      <w:r w:rsidRPr="004B61C1">
        <w:rPr>
          <w:noProof/>
          <w:rtl/>
        </w:rPr>
        <w:pict>
          <v:roundrect id="_x0000_s1034" style="position:absolute;left:0;text-align:left;margin-left:122.3pt;margin-top:5.5pt;width:186.95pt;height:35.05pt;z-index:251665408;mso-position-horizontal-relative:text;mso-position-vertical-relative:text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12A75" w:rsidRPr="00E5412E" w:rsidRDefault="00212A75" w:rsidP="00523AA7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بررسی مستندات</w:t>
                  </w:r>
                </w:p>
              </w:txbxContent>
            </v:textbox>
            <w10:wrap anchorx="page"/>
          </v:roundrect>
        </w:pict>
      </w:r>
      <w:r w:rsidR="00463395">
        <w:tab/>
      </w:r>
      <w:r w:rsidR="00463395">
        <w:tab/>
      </w:r>
      <w:r w:rsidR="00FF660B" w:rsidRPr="00DB6769">
        <w:rPr>
          <w:rFonts w:ascii="IranNastaliq" w:hAnsi="IranNastaliq" w:cs="B Nazanin"/>
          <w:rtl/>
        </w:rPr>
        <w:t>ناقص</w:t>
      </w:r>
    </w:p>
    <w:p w:rsidR="004D2082" w:rsidRDefault="004B61C1" w:rsidP="0094554A">
      <w:pPr>
        <w:jc w:val="center"/>
        <w:rPr>
          <w:rtl/>
        </w:rPr>
      </w:pPr>
      <w:r>
        <w:rPr>
          <w:noProof/>
          <w:rtl/>
        </w:rPr>
        <w:pict>
          <v:oval id="_x0000_s1050" style="position:absolute;left:0;text-align:left;margin-left:355.3pt;margin-top:59.6pt;width:139.5pt;height:35.4pt;z-index:25168179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80373" w:rsidRDefault="00180373">
                  <w:r>
                    <w:rPr>
                      <w:rFonts w:hint="cs"/>
                      <w:rtl/>
                    </w:rPr>
                    <w:t>معاون پژوهش دانشکده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52" style="position:absolute;left:0;text-align:left;margin-left:393.5pt;margin-top:311.9pt;width:101.3pt;height:46.15pt;z-index:2516838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80373" w:rsidRDefault="00180373" w:rsidP="0018037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کارشناس پژوهش دانشکده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51" style="position:absolute;left:0;text-align:left;margin-left:393.5pt;margin-top:165.95pt;width:101.3pt;height:46.15pt;z-index:2516828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80373" w:rsidRDefault="00180373" w:rsidP="0018037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کارشناس پژوهش دانشکده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shape id="_x0000_s1044" type="#_x0000_t32" style="position:absolute;left:0;text-align:left;margin-left:237.5pt;margin-top:239.6pt;width:27.55pt;height:27.5pt;z-index:25167564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roundrect id="_x0000_s1045" style="position:absolute;left:0;text-align:left;margin-left:216.25pt;margin-top:284.6pt;width:161pt;height:114.75pt;z-index:2516766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5">
              <w:txbxContent>
                <w:p w:rsidR="007002FB" w:rsidRPr="00E5412E" w:rsidRDefault="007002FB" w:rsidP="00FA1DCA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بایگانی یک نسخه از نامه بهمراه مستندات در پرونده هیات علمی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43" style="position:absolute;left:0;text-align:left;margin-left:-2.5pt;margin-top:284.6pt;width:186.65pt;height:118.5pt;z-index:25167462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3">
              <w:txbxContent>
                <w:p w:rsidR="00331B24" w:rsidRPr="00E5412E" w:rsidRDefault="00331B24" w:rsidP="00FA1DCA">
                  <w:pPr>
                    <w:ind w:right="284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ارسال نامه به هیات علمی</w:t>
                  </w:r>
                  <w:r w:rsidR="00E5412E"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   </w:t>
                  </w: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جهت پیگیری ادامه مراحل در معاونت تحقیقات و فناوری</w:t>
                  </w:r>
                  <w:r w:rsidR="00E5412E"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</w:t>
                  </w: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از طریق شماره و تار</w:t>
                  </w:r>
                  <w:r w:rsidR="00DE609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ی</w:t>
                  </w: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 مربوطه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 id="_x0000_s1042" type="#_x0000_t32" style="position:absolute;left:0;text-align:left;margin-left:143.45pt;margin-top:239.6pt;width:27.35pt;height:27.5pt;flip:x;z-index:25167360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roundrect id="_x0000_s1041" style="position:absolute;left:0;text-align:left;margin-left:21.9pt;margin-top:154.1pt;width:349.2pt;height:69.75pt;z-index:25167257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1">
              <w:txbxContent>
                <w:p w:rsidR="00E5412E" w:rsidRDefault="00DF0F9D" w:rsidP="00E5412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ارسال نامه بهمراه مستندات به معاونت تحقیقات وفناوری دانشگاه </w:t>
                  </w:r>
                </w:p>
                <w:p w:rsidR="00DF0F9D" w:rsidRPr="00E5412E" w:rsidRDefault="00DF0F9D" w:rsidP="00E5412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و دریافت رسید وصول نامه از کارشناس مربوطه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39" style="position:absolute;left:0;text-align:left;margin-left:111.15pt;margin-top:59.6pt;width:205.6pt;height:37.55pt;z-index:25167052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9">
              <w:txbxContent>
                <w:p w:rsidR="007B75C7" w:rsidRPr="00E5412E" w:rsidRDefault="00F03A77" w:rsidP="00EC6F4F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برآ</w:t>
                  </w:r>
                  <w:r w:rsidR="007B75C7" w:rsidRPr="00E541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ورد امتیاز و مبلغ حق التشویق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 id="_x0000_s1038" type="#_x0000_t32" style="position:absolute;left:0;text-align:left;margin-left:210.25pt;margin-top:20.6pt;width:.05pt;height:33.75pt;z-index:251669504" o:connectortype="straight">
            <v:stroke endarrow="block"/>
            <w10:wrap anchorx="page"/>
          </v:shape>
        </w:pict>
      </w:r>
    </w:p>
    <w:p w:rsidR="007B75C7" w:rsidRPr="00DB6769" w:rsidRDefault="004B61C1" w:rsidP="004D2082">
      <w:pPr>
        <w:jc w:val="center"/>
        <w:rPr>
          <w:rFonts w:cs="B Nazanin"/>
          <w:rtl/>
        </w:rPr>
      </w:pPr>
      <w:r>
        <w:rPr>
          <w:rFonts w:cs="B Nazanin"/>
          <w:noProof/>
          <w:rtl/>
        </w:rPr>
        <w:pict>
          <v:shape id="_x0000_s1040" type="#_x0000_t32" style="position:absolute;left:0;text-align:left;margin-left:210.25pt;margin-top:83.35pt;width:.05pt;height:37.3pt;z-index:251671552" o:connectortype="straight">
            <v:stroke endarrow="block"/>
            <w10:wrap anchorx="page"/>
          </v:shape>
        </w:pict>
      </w:r>
      <w:r w:rsidR="00FF660B" w:rsidRPr="00DB6769">
        <w:rPr>
          <w:rFonts w:cs="B Nazanin" w:hint="cs"/>
          <w:rtl/>
        </w:rPr>
        <w:t>تکمیل</w:t>
      </w:r>
    </w:p>
    <w:sectPr w:rsidR="007B75C7" w:rsidRPr="00DB6769" w:rsidSect="00332B22">
      <w:pgSz w:w="11906" w:h="16838"/>
      <w:pgMar w:top="1021" w:right="1440" w:bottom="1440" w:left="1440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91" w:rsidRDefault="00762D91" w:rsidP="00FE61CE">
      <w:pPr>
        <w:spacing w:after="0" w:line="240" w:lineRule="auto"/>
      </w:pPr>
      <w:r>
        <w:separator/>
      </w:r>
    </w:p>
  </w:endnote>
  <w:endnote w:type="continuationSeparator" w:id="1">
    <w:p w:rsidR="00762D91" w:rsidRDefault="00762D91" w:rsidP="00FE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91" w:rsidRDefault="00762D91" w:rsidP="00FE61CE">
      <w:pPr>
        <w:spacing w:after="0" w:line="240" w:lineRule="auto"/>
      </w:pPr>
      <w:r>
        <w:separator/>
      </w:r>
    </w:p>
  </w:footnote>
  <w:footnote w:type="continuationSeparator" w:id="1">
    <w:p w:rsidR="00762D91" w:rsidRDefault="00762D91" w:rsidP="00FE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A75"/>
    <w:rsid w:val="00146348"/>
    <w:rsid w:val="00165487"/>
    <w:rsid w:val="00180373"/>
    <w:rsid w:val="00212A75"/>
    <w:rsid w:val="00227E31"/>
    <w:rsid w:val="00331B24"/>
    <w:rsid w:val="00332B22"/>
    <w:rsid w:val="00362719"/>
    <w:rsid w:val="00387AF3"/>
    <w:rsid w:val="0044748A"/>
    <w:rsid w:val="00450B22"/>
    <w:rsid w:val="00463395"/>
    <w:rsid w:val="00491C98"/>
    <w:rsid w:val="004B61C1"/>
    <w:rsid w:val="004D2082"/>
    <w:rsid w:val="00523AA7"/>
    <w:rsid w:val="00556DF0"/>
    <w:rsid w:val="00566240"/>
    <w:rsid w:val="005D1055"/>
    <w:rsid w:val="007002FB"/>
    <w:rsid w:val="00762D91"/>
    <w:rsid w:val="007B75C7"/>
    <w:rsid w:val="007C52B3"/>
    <w:rsid w:val="007E41BB"/>
    <w:rsid w:val="008D5D35"/>
    <w:rsid w:val="008F17C9"/>
    <w:rsid w:val="0094554A"/>
    <w:rsid w:val="00AC37F5"/>
    <w:rsid w:val="00AD0E54"/>
    <w:rsid w:val="00AF3561"/>
    <w:rsid w:val="00B229EC"/>
    <w:rsid w:val="00BF0F1F"/>
    <w:rsid w:val="00C43D38"/>
    <w:rsid w:val="00C70D53"/>
    <w:rsid w:val="00CA389B"/>
    <w:rsid w:val="00D64022"/>
    <w:rsid w:val="00DA0B02"/>
    <w:rsid w:val="00DB6769"/>
    <w:rsid w:val="00DD4857"/>
    <w:rsid w:val="00DE6094"/>
    <w:rsid w:val="00DF0F9D"/>
    <w:rsid w:val="00E228E8"/>
    <w:rsid w:val="00E5412E"/>
    <w:rsid w:val="00EC6F4F"/>
    <w:rsid w:val="00EC764D"/>
    <w:rsid w:val="00F03A77"/>
    <w:rsid w:val="00FA1DCA"/>
    <w:rsid w:val="00FB0358"/>
    <w:rsid w:val="00FE61CE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46"/>
        <o:r id="V:Rule11" type="connector" idref="#_x0000_s1038"/>
        <o:r id="V:Rule12" type="connector" idref="#_x0000_s1028"/>
        <o:r id="V:Rule13" type="connector" idref="#_x0000_s1036"/>
        <o:r id="V:Rule14" type="connector" idref="#_x0000_s1042"/>
        <o:r id="V:Rule15" type="connector" idref="#_x0000_s1044"/>
        <o:r id="V:Rule16" type="connector" idref="#_x0000_s1035"/>
        <o:r id="V:Rule17" type="connector" idref="#_x0000_s1030"/>
        <o:r id="V:Rule18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1CE"/>
  </w:style>
  <w:style w:type="paragraph" w:styleId="Footer">
    <w:name w:val="footer"/>
    <w:basedOn w:val="Normal"/>
    <w:link w:val="FooterChar"/>
    <w:uiPriority w:val="99"/>
    <w:semiHidden/>
    <w:unhideWhenUsed/>
    <w:rsid w:val="00FE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3ACD-8977-4838-B4CF-1861B4FF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pazhohesh</dc:creator>
  <cp:keywords/>
  <dc:description/>
  <cp:lastModifiedBy>pazhohesh</cp:lastModifiedBy>
  <cp:revision>39</cp:revision>
  <cp:lastPrinted>2019-11-18T04:31:00Z</cp:lastPrinted>
  <dcterms:created xsi:type="dcterms:W3CDTF">2019-11-04T04:41:00Z</dcterms:created>
  <dcterms:modified xsi:type="dcterms:W3CDTF">2019-11-19T05:13:00Z</dcterms:modified>
</cp:coreProperties>
</file>