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B4" w:rsidRPr="00796BB4" w:rsidRDefault="00796BB4" w:rsidP="00796BB4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>بسمه تعالی</w:t>
      </w:r>
    </w:p>
    <w:p w:rsidR="00796BB4" w:rsidRPr="00796BB4" w:rsidRDefault="00796BB4" w:rsidP="00796BB4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دانشگاه علوم پزشکی و خدمات بهداشتی درمانی </w:t>
      </w: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زابل</w:t>
      </w:r>
    </w:p>
    <w:p w:rsidR="00796BB4" w:rsidRPr="00796BB4" w:rsidRDefault="00796BB4" w:rsidP="00796BB4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معاونت آموزشی دانشگاه</w:t>
      </w:r>
    </w:p>
    <w:p w:rsidR="00796BB4" w:rsidRPr="00796BB4" w:rsidRDefault="00796BB4" w:rsidP="00796BB4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مرکز مطالعات وتوسعه آموزش علوم پزشکی </w:t>
      </w:r>
    </w:p>
    <w:p w:rsidR="00796BB4" w:rsidRPr="00796BB4" w:rsidRDefault="00796BB4" w:rsidP="00796BB4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 xml:space="preserve">فرم </w:t>
      </w: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تنظیم </w:t>
      </w:r>
      <w:r w:rsidRPr="00796BB4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  <w:t>طرح درس</w:t>
      </w: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(طرح دوره)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96BB4" w:rsidRPr="00796BB4" w:rsidTr="00E77663">
        <w:trPr>
          <w:trHeight w:val="107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B4" w:rsidRPr="00796BB4" w:rsidRDefault="00796BB4" w:rsidP="00796BB4">
            <w:pPr>
              <w:tabs>
                <w:tab w:val="left" w:pos="512"/>
              </w:tabs>
              <w:bidi/>
              <w:spacing w:after="0" w:line="360" w:lineRule="auto"/>
              <w:contextualSpacing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رشته تحصیلی فراگیران: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داروسازی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 مقطع: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دکترای حرفه ای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   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 ترم: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ششم</w:t>
            </w:r>
          </w:p>
          <w:p w:rsidR="00796BB4" w:rsidRPr="00796BB4" w:rsidRDefault="00796BB4" w:rsidP="00796BB4">
            <w:pPr>
              <w:tabs>
                <w:tab w:val="left" w:pos="512"/>
              </w:tabs>
              <w:bidi/>
              <w:spacing w:after="0" w:line="360" w:lineRule="auto"/>
              <w:contextualSpacing/>
              <w:jc w:val="center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تعداد فراگیران: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34  نفر                                   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نیمسال تحصیلی: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دوم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1400-1399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 محل برگزاری: دانشکده داروسازی</w:t>
            </w:r>
          </w:p>
        </w:tc>
      </w:tr>
    </w:tbl>
    <w:p w:rsidR="00796BB4" w:rsidRPr="00796BB4" w:rsidRDefault="00796BB4" w:rsidP="00796BB4">
      <w:pPr>
        <w:bidi/>
        <w:spacing w:after="0" w:line="36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96BB4" w:rsidRPr="00796BB4" w:rsidTr="00E77663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96BB4" w:rsidP="00D15445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عنوان درس به طور کامل: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/>
              </w:rPr>
              <w:t>فارماکولوژی 3</w:t>
            </w: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/>
              </w:rPr>
              <w:t xml:space="preserve">داروسازی                                             مدرس: دکتر </w:t>
            </w:r>
            <w:r w:rsidR="00D15445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/>
              </w:rPr>
              <w:t>محمود هاشم زایی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/>
              </w:rPr>
              <w:t xml:space="preserve">- </w:t>
            </w:r>
            <w:r w:rsidR="00D15445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/>
              </w:rPr>
              <w:t xml:space="preserve">دانشیار </w:t>
            </w:r>
          </w:p>
          <w:p w:rsidR="00796BB4" w:rsidRPr="00796BB4" w:rsidRDefault="00796BB4" w:rsidP="00796BB4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SimSun" w:hAnsi="Times New Roman" w:cs="B Nazanin"/>
                <w:color w:val="000000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آخرین مدرک تحصیلی مدرس: </w:t>
            </w:r>
            <w:proofErr w:type="spellStart"/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 w:bidi="fa-IR"/>
              </w:rPr>
              <w:t>Ph.D</w:t>
            </w:r>
            <w:proofErr w:type="spellEnd"/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سم شناسی </w:t>
            </w:r>
            <w:r w:rsidRPr="00796BB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zh-CN" w:bidi="fa-IR"/>
              </w:rPr>
              <w:t>–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داروشناسی  </w:t>
            </w: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 w:bidi="fa-IR"/>
              </w:rPr>
              <w:t xml:space="preserve">           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  </w:t>
            </w: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گروه آموزشی: فارماکولوژی </w:t>
            </w:r>
            <w:r w:rsidRPr="00796BB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zh-CN" w:bidi="fa-IR"/>
              </w:rPr>
              <w:t>–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سم شناسی  </w:t>
            </w:r>
          </w:p>
          <w:p w:rsidR="00796BB4" w:rsidRPr="00796BB4" w:rsidRDefault="00752E06" w:rsidP="00796BB4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52E06">
              <w:rPr>
                <w:rFonts w:ascii="Times New Roman" w:eastAsia="SimSun" w:hAnsi="Times New Roman" w:cs="B Nazanin"/>
                <w:noProof/>
                <w:color w:val="000000"/>
                <w:sz w:val="24"/>
                <w:szCs w:val="24"/>
                <w:rtl/>
              </w:rPr>
              <w:pict>
                <v:rect id="Rectangle 22" o:spid="_x0000_s1026" style="position:absolute;left:0;text-align:left;margin-left:443.35pt;margin-top:6pt;width:5.4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" fillcolor="black"/>
              </w:pic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نوع درس:   تئوری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 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عملی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      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کار آموزی 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 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</w:t>
            </w:r>
          </w:p>
          <w:p w:rsidR="00796BB4" w:rsidRPr="00796BB4" w:rsidRDefault="00796BB4" w:rsidP="00D15445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تعداد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کل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واحد:</w:t>
            </w: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2 واحد </w:t>
            </w:r>
            <w:r w:rsidRPr="00796BB4">
              <w:rPr>
                <w:rFonts w:ascii="Times New Roman" w:eastAsia="SimSun" w:hAnsi="Times New Roman" w:cs="B Nazanin"/>
                <w:color w:val="000000"/>
                <w:sz w:val="24"/>
                <w:szCs w:val="24"/>
                <w:rtl/>
                <w:lang w:eastAsia="zh-CN" w:bidi="fa-IR"/>
              </w:rPr>
              <w:t>نظري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            میزان واحد ارائه شده برای مدرس مذکور: </w:t>
            </w:r>
            <w:r w:rsidR="00D15445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>نیم</w:t>
            </w:r>
            <w:r w:rsidRPr="00796BB4">
              <w:rPr>
                <w:rFonts w:ascii="Times New Roman" w:eastAsia="SimSu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 xml:space="preserve"> واحد             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تعداد جلسات: </w:t>
            </w:r>
            <w:r w:rsidR="00D15445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4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جلسه</w:t>
            </w:r>
          </w:p>
          <w:p w:rsidR="00796BB4" w:rsidRPr="00796BB4" w:rsidRDefault="00796BB4" w:rsidP="00796BB4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پیش نیا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ز: داروشناسی 2 نظری یا همزمان با آن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زمان شروع کلاس: 27/10/99                   زمان خاتمه کلاس: 1/3/1400          تاریخ امتحان میان ترم:  </w:t>
            </w:r>
            <w:r w:rsidR="001D427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تا تاریخ 10/2/1400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       پایان ترم:</w:t>
            </w:r>
            <w:r w:rsidR="001D427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22/3/1400</w:t>
            </w:r>
          </w:p>
        </w:tc>
      </w:tr>
    </w:tbl>
    <w:p w:rsidR="00796BB4" w:rsidRPr="00796BB4" w:rsidRDefault="00796BB4" w:rsidP="00796BB4">
      <w:pPr>
        <w:spacing w:after="0" w:line="360" w:lineRule="auto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96BB4" w:rsidRPr="00796BB4" w:rsidTr="00E77663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52E06" w:rsidP="00796BB4">
            <w:pPr>
              <w:bidi/>
              <w:spacing w:after="0" w:line="360" w:lineRule="auto"/>
              <w:rPr>
                <w:rFonts w:ascii="Times New Roman" w:eastAsia="MS Mincho" w:hAnsi="Times New Roman" w:cs="B Nazanin"/>
                <w:sz w:val="24"/>
                <w:szCs w:val="24"/>
                <w:rtl/>
                <w:lang w:eastAsia="ja-JP" w:bidi="fa-IR"/>
              </w:rPr>
            </w:pPr>
            <w:r w:rsidRPr="00752E06">
              <w:rPr>
                <w:rFonts w:ascii="Times New Roman" w:eastAsia="SimSun" w:hAnsi="Times New Roman" w:cs="B Nazanin"/>
                <w:noProof/>
                <w:sz w:val="24"/>
                <w:szCs w:val="24"/>
                <w:rtl/>
              </w:rPr>
              <w:pict>
                <v:rect id="Rectangle 21" o:spid="_x0000_s1035" style="position:absolute;left:0;text-align:left;margin-left:397.15pt;margin-top:7.2pt;width:5.45pt;height: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" fillcolor="black"/>
              </w:pict>
            </w:r>
            <w:r w:rsidRPr="00752E06">
              <w:rPr>
                <w:rFonts w:ascii="Times New Roman" w:eastAsia="SimSun" w:hAnsi="Times New Roman" w:cs="B Nazanin"/>
                <w:noProof/>
                <w:sz w:val="24"/>
                <w:szCs w:val="24"/>
                <w:rtl/>
              </w:rPr>
              <w:pict>
                <v:rect id="Rectangle 20" o:spid="_x0000_s1034" style="position:absolute;left:0;text-align:left;margin-left:336.35pt;margin-top:7.9pt;width:5.45pt;height:6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" fillcolor="black"/>
              </w:pic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مراحل ارزشیابی        مرحله ای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        تکوینی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فعالیت دانشجودر کلاس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: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5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درصداز نمره نهایی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حضور منظم در کلاس درس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: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 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5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درصداز نمره نهایی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کوئیز های کلاسی: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10 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درصد از نمره نهایی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امتحان پایان ترم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: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80  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درصد از نمره نهایی</w:t>
            </w:r>
          </w:p>
          <w:p w:rsidR="00796BB4" w:rsidRPr="00796BB4" w:rsidRDefault="00752E06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B Nazanin"/>
                <w:noProof/>
                <w:sz w:val="24"/>
                <w:szCs w:val="24"/>
              </w:rPr>
              <w:pict>
                <v:rect id="Rectangle 19" o:spid="_x0000_s1033" style="position:absolute;left:0;text-align:left;margin-left:360.45pt;margin-top:5.5pt;width:5.45pt;height:6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" fillcolor="black"/>
              </w:pic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نوع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کوئیز های کلاسی: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شفاهی 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تشریحی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چند گزینه ای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صحیح و غلط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□</w:t>
            </w:r>
            <w:r w:rsidR="00796BB4" w:rsidRPr="00796BB4">
              <w:rPr>
                <w:rFonts w:ascii="Times New Roman" w:eastAsia="MS Mincho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جور کردنی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  <w:t xml:space="preserve"> □</w:t>
            </w:r>
          </w:p>
          <w:p w:rsidR="00796BB4" w:rsidRPr="00796BB4" w:rsidRDefault="00752E06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B Nazanin"/>
                <w:noProof/>
                <w:sz w:val="24"/>
                <w:szCs w:val="24"/>
              </w:rPr>
              <w:pict>
                <v:rect id="Rectangle 18" o:spid="_x0000_s1032" style="position:absolute;left:0;text-align:left;margin-left:291.8pt;margin-top:5.25pt;width:5.45pt;height: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" fillcolor="black"/>
              </w:pic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نوع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امتحان پایان ترم: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شفاهی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 تشریحی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>چند گزینه ای</w:t>
            </w:r>
            <w:r w:rsidR="00796BB4" w:rsidRPr="00796BB4">
              <w:rPr>
                <w:rFonts w:ascii="Times New Roman" w:eastAsia="MS Mincho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>صحیح و غلط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  <w:t>□</w:t>
            </w:r>
            <w:r w:rsidR="00796BB4"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ja-JP" w:bidi="fa-IR"/>
              </w:rPr>
              <w:t xml:space="preserve">  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ja-JP" w:bidi="fa-IR"/>
              </w:rPr>
              <w:t>جور کردنی</w:t>
            </w:r>
            <w:r w:rsidR="00796BB4" w:rsidRPr="00796BB4">
              <w:rPr>
                <w:rFonts w:ascii="Times New Roman" w:eastAsia="SimSun" w:hAnsi="Times New Roman" w:cs="B Nazanin"/>
                <w:sz w:val="24"/>
                <w:szCs w:val="24"/>
                <w:lang w:eastAsia="ja-JP" w:bidi="fa-IR"/>
              </w:rPr>
              <w:t xml:space="preserve"> </w:t>
            </w:r>
            <w:r w:rsidR="00796BB4" w:rsidRPr="00796BB4">
              <w:rPr>
                <w:rFonts w:ascii="Times New Roman" w:eastAsia="MS Mincho" w:hAnsi="Times New Roman" w:cs="B Nazanin"/>
                <w:sz w:val="24"/>
                <w:szCs w:val="24"/>
                <w:lang w:eastAsia="ja-JP" w:bidi="fa-IR"/>
              </w:rPr>
              <w:t>□</w:t>
            </w:r>
          </w:p>
        </w:tc>
      </w:tr>
    </w:tbl>
    <w:p w:rsidR="00796BB4" w:rsidRPr="00796BB4" w:rsidRDefault="00796BB4" w:rsidP="00796BB4">
      <w:pPr>
        <w:bidi/>
        <w:spacing w:after="0" w:line="36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796BB4" w:rsidRPr="00796BB4" w:rsidTr="00E77663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96BB4" w:rsidP="00796BB4">
            <w:pPr>
              <w:spacing w:after="0" w:line="36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  <w:r w:rsidRPr="00796BB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وسایل کمک آموزشی مورد نیاز</w:t>
            </w:r>
            <w:r w:rsidRPr="00796B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: </w:t>
            </w: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کامپیوتر - ویدئو پروژکتور و پرده نمایش -  تخته وایت برد و ماژیک</w:t>
            </w:r>
          </w:p>
        </w:tc>
      </w:tr>
      <w:tr w:rsidR="00796BB4" w:rsidRPr="00796BB4" w:rsidTr="00E77663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  <w:t>شرحي از  درس: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796BB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zh-CN" w:bidi="fa-IR"/>
              </w:rPr>
              <w:t>در این درس دانشجویان گروههای مختلف دارویی، مکانیسم اثر آنها، فارماکوکینتیک، عوارض دارویی، تداخلات دارویی و نحوه صحیح مصرف گروههای دارویی را فراخواهند گرفت.</w:t>
            </w:r>
          </w:p>
        </w:tc>
      </w:tr>
      <w:tr w:rsidR="00796BB4" w:rsidRPr="00796BB4" w:rsidTr="00E77663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96BB4" w:rsidP="00796BB4">
            <w:pPr>
              <w:spacing w:after="0" w:line="36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/>
              </w:rPr>
              <w:lastRenderedPageBreak/>
              <w:t>روش تدریس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Symbol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Symbol" w:hAnsi="Times New Roman" w:cs="B Nazanin" w:hint="cs"/>
                <w:sz w:val="24"/>
                <w:szCs w:val="24"/>
                <w:rtl/>
                <w:lang w:eastAsia="zh-CN"/>
              </w:rPr>
              <w:t xml:space="preserve">             مطالعه قبلی دانشجویان  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Symbol" w:hAnsi="Times New Roman" w:cs="B Nazanin" w:hint="cs"/>
                <w:sz w:val="24"/>
                <w:szCs w:val="24"/>
                <w:rtl/>
                <w:lang w:eastAsia="zh-CN"/>
              </w:rPr>
              <w:t xml:space="preserve">             ارائه ی درس توسط استاد </w:t>
            </w:r>
            <w:r w:rsidRPr="00796BB4">
              <w:rPr>
                <w:rFonts w:ascii="Times New Roman" w:eastAsia="Symbol" w:hAnsi="Times New Roman" w:cs="Times New Roman"/>
                <w:sz w:val="24"/>
                <w:szCs w:val="24"/>
                <w:rtl/>
                <w:lang w:eastAsia="zh-CN"/>
              </w:rPr>
              <w:t>        </w:t>
            </w:r>
            <w:r w:rsidRPr="00796BB4">
              <w:rPr>
                <w:rFonts w:ascii="Times New Roman" w:eastAsia="Symbol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796BB4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 </w:t>
            </w:r>
            <w:r w:rsidRPr="00796BB4"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  <w:t xml:space="preserve"> 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Symbol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Symbol" w:hAnsi="Times New Roman" w:cs="B Nazanin" w:hint="cs"/>
                <w:sz w:val="24"/>
                <w:szCs w:val="24"/>
                <w:rtl/>
                <w:lang w:eastAsia="zh-CN"/>
              </w:rPr>
              <w:t xml:space="preserve">             پرسش و پاسخ کلاسی 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Symbol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Symbol" w:hAnsi="Times New Roman" w:cs="B Nazanin" w:hint="cs"/>
                <w:sz w:val="24"/>
                <w:szCs w:val="24"/>
                <w:rtl/>
                <w:lang w:eastAsia="zh-CN"/>
              </w:rPr>
              <w:t xml:space="preserve">             ارائه سمینار دانشجویی 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اهداف کلی درس: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آشنایی دانشجو با گروههای مختلف دارویی مورد بحث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شناخت موارد مصرف معمول و غیر معمول گروههای مورد بررسی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شناخت عوارض ناخواسته دارویی و راههای جلوگیری از آن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شناخت انواع تداخلات گروههای مورد بررسی ( تداخلات دارو </w:t>
            </w:r>
            <w:r w:rsidRPr="00796BB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zh-CN"/>
              </w:rPr>
              <w:t>–</w:t>
            </w: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 دارو،  دارو </w:t>
            </w:r>
            <w:r w:rsidRPr="00796BB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zh-CN"/>
              </w:rPr>
              <w:t>–</w:t>
            </w: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 غذا و ...)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آشنایی با فارماکوکینتیک گروههای مورد بررسی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>آشنایی با آخرین دسته داروهای جدید و شناخت مزایای آنها نسبت به داروهای قبلی</w:t>
            </w:r>
          </w:p>
          <w:p w:rsidR="00796BB4" w:rsidRPr="00796BB4" w:rsidRDefault="00796BB4" w:rsidP="00796BB4">
            <w:pPr>
              <w:tabs>
                <w:tab w:val="num" w:pos="644"/>
              </w:tabs>
              <w:spacing w:after="0" w:line="360" w:lineRule="auto"/>
              <w:ind w:left="644" w:hanging="360"/>
              <w:jc w:val="right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zh-CN"/>
              </w:rPr>
              <w:t xml:space="preserve">آشنایی با نحوه مصرف صحیح داروها در گروههای خاص </w:t>
            </w:r>
          </w:p>
        </w:tc>
      </w:tr>
      <w:tr w:rsidR="00796BB4" w:rsidRPr="00796BB4" w:rsidTr="00E77663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  <w:t>من</w:t>
            </w:r>
            <w:r w:rsidRPr="00796BB4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بع</w:t>
            </w:r>
            <w:r w:rsidRPr="00796BB4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  <w:t xml:space="preserve"> اصلی تدریس درس مورد نظر:</w:t>
            </w:r>
          </w:p>
          <w:p w:rsidR="00796BB4" w:rsidRPr="00796BB4" w:rsidRDefault="00796BB4" w:rsidP="00796BB4">
            <w:pPr>
              <w:spacing w:after="0" w:line="360" w:lineRule="auto"/>
              <w:ind w:left="720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proofErr w:type="spellStart"/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Katzung</w:t>
            </w:r>
            <w:proofErr w:type="spellEnd"/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, Bertram G., and Anthony J. Trevor, eds. </w:t>
            </w:r>
            <w:r w:rsidRPr="00796BB4">
              <w:rPr>
                <w:rFonts w:ascii="Times New Roman" w:eastAsia="SimSun" w:hAnsi="Times New Roman" w:cs="B Nazanin"/>
                <w:i/>
                <w:iCs/>
                <w:sz w:val="24"/>
                <w:szCs w:val="24"/>
                <w:lang w:eastAsia="zh-CN" w:bidi="fa-IR"/>
              </w:rPr>
              <w:t>Basic &amp; clinical pharmacology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. New York, NY: McGraw-Hill, 2015.</w:t>
            </w:r>
          </w:p>
          <w:p w:rsidR="00796BB4" w:rsidRPr="00796BB4" w:rsidRDefault="00796BB4" w:rsidP="00796BB4">
            <w:pPr>
              <w:bidi/>
              <w:spacing w:after="0" w:line="36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سایر منابع:</w:t>
            </w:r>
          </w:p>
          <w:p w:rsidR="00796BB4" w:rsidRPr="00796BB4" w:rsidRDefault="00796BB4" w:rsidP="00796BB4">
            <w:pPr>
              <w:numPr>
                <w:ilvl w:val="0"/>
                <w:numId w:val="3"/>
              </w:num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جداول و تصاویر آخرین ویرایش فارماکولوژی گودمن- گیلمن</w:t>
            </w:r>
          </w:p>
          <w:p w:rsidR="00796BB4" w:rsidRPr="00796BB4" w:rsidRDefault="00796BB4" w:rsidP="00796BB4">
            <w:pPr>
              <w:numPr>
                <w:ilvl w:val="0"/>
                <w:numId w:val="3"/>
              </w:num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جداول و تصاویر آخرین ویرایش فارماکولوژی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Rang &amp; Dale</w:t>
            </w:r>
          </w:p>
          <w:p w:rsidR="00796BB4" w:rsidRPr="00796BB4" w:rsidRDefault="00796BB4" w:rsidP="00796BB4">
            <w:pPr>
              <w:numPr>
                <w:ilvl w:val="0"/>
                <w:numId w:val="3"/>
              </w:numPr>
              <w:bidi/>
              <w:spacing w:after="0" w:line="360" w:lineRule="auto"/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</w:pPr>
            <w:r w:rsidRPr="00796BB4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جداول و تصاویر آخرین ویرایش فارماکولوژی </w:t>
            </w:r>
            <w:r w:rsidRPr="00796BB4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>Lippincott</w:t>
            </w:r>
          </w:p>
        </w:tc>
      </w:tr>
    </w:tbl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br w:type="page"/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lastRenderedPageBreak/>
        <w:t>فرم تنظیم طرح درس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  <w:t>*جلسه اول</w:t>
      </w:r>
    </w:p>
    <w:p w:rsidR="00796BB4" w:rsidRPr="00796BB4" w:rsidRDefault="00796BB4" w:rsidP="007045A6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نام مدرس: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دکتر </w:t>
      </w:r>
      <w:r w:rsidR="007045A6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هاشم زایی </w:t>
      </w:r>
      <w:bookmarkStart w:id="0" w:name="_GoBack"/>
      <w:bookmarkEnd w:id="0"/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                                                       مدت زمان کلاس: 90 دقیقه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تاریخ جلسه : </w:t>
      </w:r>
      <w:r w:rsidR="001D4274">
        <w:rPr>
          <w:rtl/>
          <w:lang w:bidi="fa-IR"/>
        </w:rPr>
        <w:t>:</w:t>
      </w:r>
      <w:r w:rsidR="001D4274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D15445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عنوان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هدف کلی(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مبحث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)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: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</w:t>
      </w:r>
      <w:r w:rsidR="00D1544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داروهای گیاهی 1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اهداف اختصاصي: 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دانشجو بايد بتواند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: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گروه های اصلی داروهای </w:t>
      </w:r>
      <w:r w:rsidR="00D154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گیاهی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را نام برده و مصارف آنها را بیان کند.</w:t>
      </w:r>
    </w:p>
    <w:p w:rsidR="00796BB4" w:rsidRPr="00796BB4" w:rsidRDefault="00796BB4" w:rsidP="00796BB4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عمل آنها را شرح دهید.</w:t>
      </w:r>
    </w:p>
    <w:p w:rsidR="00796BB4" w:rsidRPr="00796BB4" w:rsidRDefault="00796BB4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توضیح دهید چه احتیاطاتی بایست در مصرف داروهای </w:t>
      </w:r>
      <w:r w:rsidR="00D154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گیاهی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انجام پذیرد.</w:t>
      </w:r>
    </w:p>
    <w:p w:rsidR="00796BB4" w:rsidRPr="00796BB4" w:rsidRDefault="00D15445" w:rsidP="00796BB4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اشکال دارویی معروف گیاهی را باید توضیح دهند.</w:t>
      </w:r>
    </w:p>
    <w:p w:rsidR="00796BB4" w:rsidRPr="00796BB4" w:rsidRDefault="00D15445" w:rsidP="00796BB4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تداخلات احتمالی داروهای گیاهی با سایر داروها را توضیح دهد.</w:t>
      </w:r>
    </w:p>
    <w:p w:rsidR="00D15445" w:rsidRDefault="00D15445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52E06" w:rsidP="00D15445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/>
          <w:noProof/>
          <w:sz w:val="24"/>
          <w:szCs w:val="24"/>
          <w:rtl/>
        </w:rPr>
        <w:pict>
          <v:rect id="Rectangle 17" o:spid="_x0000_s1031" style="position:absolute;left:0;text-align:left;margin-left:451pt;margin-top:5.65pt;width:5.45pt;height:6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" fillcolor="black"/>
        </w:pic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حيطه :   شناختي                  عاطفي   </w:t>
      </w:r>
      <w:r w:rsidR="00796BB4" w:rsidRPr="00796BB4">
        <w:rPr>
          <w:rFonts w:ascii="Times New Roman" w:eastAsia="MS Mincho" w:hAnsi="Times New Roman" w:cs="B Nazanin"/>
          <w:sz w:val="24"/>
          <w:szCs w:val="24"/>
          <w:lang w:eastAsia="ja-JP" w:bidi="fa-IR"/>
        </w:rPr>
        <w:t>□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رواني حركتي</w:t>
      </w:r>
      <w:r w:rsidR="00796BB4" w:rsidRPr="00796BB4">
        <w:rPr>
          <w:rFonts w:ascii="Times New Roman" w:eastAsia="MS Mincho" w:hAnsi="Times New Roman" w:cs="B Nazanin"/>
          <w:sz w:val="24"/>
          <w:szCs w:val="24"/>
          <w:lang w:eastAsia="ja-JP" w:bidi="fa-IR"/>
        </w:rPr>
        <w:t>□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روش آموزشي: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مطالعه قبلی دانشجویان، سخنرانی استاد، پرسش و پاسخ کلاسی و تعیین کار کلاسی برای جلسه آینده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ارزشیابی: کوئیز 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در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جلسه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آینده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وسيله كمك آموزشي: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 xml:space="preserve">کامپیوتر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32"/>
          <w:szCs w:val="32"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  <w:t>*جلسه</w:t>
      </w:r>
      <w:r w:rsidRPr="00796BB4">
        <w:rPr>
          <w:rFonts w:ascii="Times New Roman" w:eastAsia="SimSun" w:hAnsi="Times New Roman" w:cs="B Nazanin" w:hint="cs"/>
          <w:b/>
          <w:bCs/>
          <w:sz w:val="32"/>
          <w:szCs w:val="32"/>
          <w:rtl/>
          <w:lang w:eastAsia="zh-CN" w:bidi="fa-IR"/>
        </w:rPr>
        <w:t xml:space="preserve"> دوم</w:t>
      </w:r>
    </w:p>
    <w:p w:rsidR="00796BB4" w:rsidRPr="00796BB4" w:rsidRDefault="00796BB4" w:rsidP="00D15445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نام مدرس: دکتر </w:t>
      </w:r>
      <w:r w:rsidR="00D154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هاشم زایی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                             مدت زمان کلاس: 90 دق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یقه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تاریخ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: </w:t>
      </w:r>
      <w:r w:rsidR="001D4274">
        <w:rPr>
          <w:rtl/>
          <w:lang w:bidi="fa-IR"/>
        </w:rPr>
        <w:t>:</w:t>
      </w:r>
      <w:r w:rsidR="001D4274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D15445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عنوان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هدف کل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(مبحث): </w:t>
      </w:r>
      <w:r w:rsidR="00D1544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داروهای گیاهی 2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اهداف اختصاصي: 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دانشجو بايد بتواند</w:t>
      </w:r>
      <w:r w:rsidR="00D154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در قسمت دوم داروهای گیاهی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: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D15445" w:rsidRPr="00796BB4" w:rsidRDefault="00D15445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گروه های اصلی داروهای </w:t>
      </w: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گیاهی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را نام برده و مصارف آنها را بیان کند.</w:t>
      </w:r>
    </w:p>
    <w:p w:rsidR="00D15445" w:rsidRPr="00796BB4" w:rsidRDefault="00D15445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عمل آنها را شرح دهید.</w:t>
      </w:r>
    </w:p>
    <w:p w:rsidR="00D15445" w:rsidRPr="00796BB4" w:rsidRDefault="00D15445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lastRenderedPageBreak/>
        <w:t xml:space="preserve">توضیح دهید چه احتیاطاتی بایست در مصرف داروهای </w:t>
      </w: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گیاهی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انجام پذیرد.</w:t>
      </w:r>
    </w:p>
    <w:p w:rsidR="00D15445" w:rsidRPr="00796BB4" w:rsidRDefault="00D15445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اشکال دارویی معروف گیاهی را باید توضیح دهند.</w:t>
      </w:r>
    </w:p>
    <w:p w:rsidR="00D15445" w:rsidRPr="00796BB4" w:rsidRDefault="00D15445" w:rsidP="00D15445">
      <w:pPr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تداخلات احتمالی داروهای گیاهی با سایر داروها را توضیح دهد.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52E06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/>
          <w:noProof/>
          <w:sz w:val="24"/>
          <w:szCs w:val="24"/>
        </w:rPr>
        <w:pict>
          <v:rect id="Rectangle 16" o:spid="_x0000_s1030" style="position:absolute;left:0;text-align:left;margin-left:451pt;margin-top:5.55pt;width:5.45pt;height: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" fillcolor="black"/>
        </w:pict>
      </w:r>
      <w:r w:rsidR="00796BB4"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حيطه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:   شناختي                  عاطفي   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رواني حركتي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روش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آموزشي:  مطالعه قبل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دانشجو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یان،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سخنران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استاد، پرسش و پاسخ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و تع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یین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کار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برا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آ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ینده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ارزشیابی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کوئیز 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در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جلسه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آینده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وسيله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كمك آموزشي: کامپ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یوتر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b/>
          <w:bCs/>
          <w:sz w:val="32"/>
          <w:szCs w:val="32"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  <w:t>*جلسه</w:t>
      </w:r>
      <w:r w:rsidRPr="00796BB4">
        <w:rPr>
          <w:rFonts w:ascii="Times New Roman" w:eastAsia="SimSun" w:hAnsi="Times New Roman" w:cs="B Nazanin" w:hint="cs"/>
          <w:b/>
          <w:bCs/>
          <w:sz w:val="32"/>
          <w:szCs w:val="32"/>
          <w:rtl/>
          <w:lang w:eastAsia="zh-CN" w:bidi="fa-IR"/>
        </w:rPr>
        <w:t xml:space="preserve"> سوم</w:t>
      </w:r>
    </w:p>
    <w:p w:rsidR="00796BB4" w:rsidRPr="00796BB4" w:rsidRDefault="00796BB4" w:rsidP="00D1544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نام مدرس: دکتر </w:t>
      </w:r>
      <w:r w:rsidR="00D154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هاشم زایی 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                                 مدت زمان کلاس: 90 دق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یقه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تاریخ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: </w:t>
      </w:r>
      <w:r w:rsidR="001D4274">
        <w:rPr>
          <w:rtl/>
          <w:lang w:bidi="fa-IR"/>
        </w:rPr>
        <w:t>:</w:t>
      </w:r>
      <w:r w:rsidR="001D4274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D15445">
      <w:pPr>
        <w:bidi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عنوان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هدف کل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(مبحث): </w:t>
      </w:r>
      <w:r w:rsidR="00D1544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ایمونوفارماکولوژی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اهداف اختصاصي: 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دانشجو بايد بتواند: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D154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ایمونولوژی و  خصوصیات سیستم ایمنی، اجزای آن را شرح دهد.</w:t>
      </w:r>
    </w:p>
    <w:p w:rsidR="00796BB4" w:rsidRPr="00796BB4" w:rsidRDefault="00D154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بیماری های مربوط به سیستم ایمنی مثل آرتریت روماتوئید، لوپوس و سایر بیماریهای سیستم ایمنی را شرح دهد.</w:t>
      </w:r>
    </w:p>
    <w:p w:rsidR="00796BB4" w:rsidRP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داروهای مضعف سیستم ایمنی را توضیح دهد.</w:t>
      </w:r>
    </w:p>
    <w:p w:rsidR="00796BB4" w:rsidRP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اثر، عوارض و اندیکاسیون مهار کننده های کلسینورین را توضیح دهد.</w:t>
      </w:r>
    </w:p>
    <w:p w:rsidR="00796BB4" w:rsidRP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مکانیسم اثر، عوارض و اندیکاسیون داروهای مهار کننده </w:t>
      </w:r>
      <w:proofErr w:type="spellStart"/>
      <w:r>
        <w:rPr>
          <w:rFonts w:ascii="Times New Roman" w:eastAsia="SimSun" w:hAnsi="Times New Roman" w:cs="B Nazanin"/>
          <w:sz w:val="24"/>
          <w:szCs w:val="24"/>
          <w:lang w:eastAsia="zh-CN" w:bidi="fa-IR"/>
        </w:rPr>
        <w:t>mTOR</w:t>
      </w:r>
      <w:proofErr w:type="spellEnd"/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را توضیح دهد.</w:t>
      </w:r>
    </w:p>
    <w:p w:rsidR="00796BB4" w:rsidRP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اثر، عوارض و اندیکاسیون داروهای سایتوتوکسیک را توضیح دهد.</w:t>
      </w:r>
    </w:p>
    <w:p w:rsidR="00796BB4" w:rsidRP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اثر، عوارض و اندیکاسیون های داروهای بیولوژیک تعدیل کننده سیستم ایمنی را توضیح دهد.</w:t>
      </w:r>
    </w:p>
    <w:p w:rsidR="00796BB4" w:rsidRDefault="00B63018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مکانیسم اثر، عوارض و اندیکاسیون های داروهای تعدیل کننده سیستم ایمنی را توضیح دهد.</w:t>
      </w:r>
    </w:p>
    <w:p w:rsidR="00B63018" w:rsidRDefault="00B63018" w:rsidP="00B6301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تداخلات احتمالی همه این داروها با سایر داروها را توضیح دهد.</w:t>
      </w:r>
    </w:p>
    <w:p w:rsidR="00B63018" w:rsidRPr="00796BB4" w:rsidRDefault="00B63018" w:rsidP="00B63018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52E06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/>
          <w:noProof/>
          <w:sz w:val="24"/>
          <w:szCs w:val="24"/>
        </w:rPr>
        <w:pict>
          <v:rect id="Rectangle 15" o:spid="_x0000_s1029" style="position:absolute;left:0;text-align:left;margin-left:451pt;margin-top:5.7pt;width:5.45pt;height: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" fillcolor="black"/>
        </w:pict>
      </w:r>
      <w:r w:rsidR="00796BB4"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حيطه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:   شناختي                  عاطفي   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رواني حركتي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روش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آموزشي:  مطالعه قبل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دانشجو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یان،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سخنران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استاد، پرسش و پاسخ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و تع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یین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کار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برا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آ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ارزشیابی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کوئیز 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در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جلسه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آینده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وسيله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كمك آموزشي: کامپ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یوتر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1D4274" w:rsidRDefault="001D427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</w:pPr>
    </w:p>
    <w:p w:rsidR="001D4274" w:rsidRPr="00796BB4" w:rsidRDefault="001D427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b/>
          <w:bCs/>
          <w:sz w:val="32"/>
          <w:szCs w:val="32"/>
          <w:lang w:eastAsia="zh-CN" w:bidi="fa-IR"/>
        </w:rPr>
      </w:pPr>
      <w:r w:rsidRPr="00796BB4"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  <w:lastRenderedPageBreak/>
        <w:t>*جلسه</w:t>
      </w:r>
      <w:r w:rsidRPr="00796BB4">
        <w:rPr>
          <w:rFonts w:ascii="Times New Roman" w:eastAsia="SimSun" w:hAnsi="Times New Roman" w:cs="B Nazanin" w:hint="cs"/>
          <w:b/>
          <w:bCs/>
          <w:sz w:val="32"/>
          <w:szCs w:val="32"/>
          <w:rtl/>
          <w:lang w:eastAsia="zh-CN" w:bidi="fa-IR"/>
        </w:rPr>
        <w:t xml:space="preserve"> چهارم</w:t>
      </w:r>
    </w:p>
    <w:p w:rsidR="00796BB4" w:rsidRPr="00796BB4" w:rsidRDefault="00796BB4" w:rsidP="00375EEA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نام مدرس: دکتر </w:t>
      </w:r>
      <w:r w:rsidR="00375EEA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هاشم زایی 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                                مدت زمان کلاس: 90 دق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یقه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تاریخ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: </w:t>
      </w:r>
      <w:r w:rsidR="001D4274">
        <w:rPr>
          <w:rtl/>
          <w:lang w:bidi="fa-IR"/>
        </w:rPr>
        <w:t>:</w:t>
      </w:r>
      <w:r w:rsidR="001D4274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375EEA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عنوان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هدف کل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(مبحث): </w:t>
      </w:r>
      <w:r w:rsidR="00375EE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>داروهای تیروئیدی و ضد تیروئیدی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اهداف اختصاصي: 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دانشجو بايد بتواند:</w:t>
      </w:r>
    </w:p>
    <w:p w:rsidR="00796BB4" w:rsidRP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آناتومی و هورمون های تولیدی غده تیروئید را توضیح دهد.</w:t>
      </w:r>
    </w:p>
    <w:p w:rsidR="00796BB4" w:rsidRP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هایپرتیروئیدی و هیپوتیروئیدی را با همه علائم آن توضیح دهد.</w:t>
      </w:r>
    </w:p>
    <w:p w:rsidR="00796BB4" w:rsidRP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گواتر و بیماری گریوز را توضیح دهد.</w:t>
      </w:r>
    </w:p>
    <w:p w:rsidR="00796BB4" w:rsidRPr="00796BB4" w:rsidRDefault="00796BB4" w:rsidP="00375EEA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</w:t>
      </w:r>
      <w:r w:rsidR="00375EEA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محور هیپوتالاموس-هیپوفیر-غده تیروئیدی و عوامل موثر بر آن را توضیح دهد.</w:t>
      </w:r>
    </w:p>
    <w:p w:rsidR="00796BB4" w:rsidRP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داروی اصلی مورد استفاده در هیپوتیروئیدی و مصرف موارد خاص آن مثل دوران بارداری توضیح دهد.</w:t>
      </w:r>
    </w:p>
    <w:p w:rsidR="00796BB4" w:rsidRP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داروهای ضد تیروئیدی را با عوارض احتمالی و مصرف در بارداری را توضیح دهد.</w:t>
      </w:r>
    </w:p>
    <w:p w:rsidR="00796BB4" w:rsidRDefault="00375EEA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راه های </w:t>
      </w:r>
      <w:r w:rsidR="00FC026E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غیر دارویی درمان هایپرتیروئیدی را توضیح دهد.</w:t>
      </w:r>
    </w:p>
    <w:p w:rsidR="00FC026E" w:rsidRPr="00796BB4" w:rsidRDefault="00FC026E" w:rsidP="00FC026E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عوارض و تداخلات احتمالی داروهای ضد تیروئیدی را توضیح دهد.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52E06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/>
          <w:noProof/>
          <w:sz w:val="24"/>
          <w:szCs w:val="24"/>
        </w:rPr>
        <w:pict>
          <v:rect id="Rectangle 14" o:spid="_x0000_s1028" style="position:absolute;left:0;text-align:left;margin-left:451pt;margin-top:5.65pt;width:5.45pt;height:6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" fillcolor="black"/>
        </w:pict>
      </w:r>
      <w:r w:rsidR="00796BB4"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حيطه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:   شناختي                 عاطفي   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رواني حركتي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روش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آموزشي:  مطالعه قبل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دانشجو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یان،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سخنران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استاد، پرسش و پاسخ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و تع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یین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کار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برا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آ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ارزشیابی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کوئیز 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در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جلسه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آینده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وسيله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كمك آموزشي: کامپ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یوتر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b/>
          <w:bCs/>
          <w:sz w:val="32"/>
          <w:szCs w:val="32"/>
          <w:lang w:eastAsia="zh-CN" w:bidi="fa-IR"/>
        </w:rPr>
      </w:pPr>
      <w:r w:rsidRPr="00796BB4">
        <w:rPr>
          <w:rFonts w:ascii="Times New Roman" w:eastAsia="SimSun" w:hAnsi="Times New Roman" w:cs="B Nazanin" w:hint="cs"/>
          <w:b/>
          <w:bCs/>
          <w:sz w:val="32"/>
          <w:szCs w:val="32"/>
          <w:rtl/>
          <w:lang w:eastAsia="zh-CN" w:bidi="fa-IR"/>
        </w:rPr>
        <w:t>*</w:t>
      </w:r>
      <w:r w:rsidRPr="00796BB4">
        <w:rPr>
          <w:rFonts w:ascii="Times New Roman" w:eastAsia="SimSun" w:hAnsi="Times New Roman" w:cs="B Nazanin"/>
          <w:b/>
          <w:bCs/>
          <w:sz w:val="32"/>
          <w:szCs w:val="32"/>
          <w:rtl/>
          <w:lang w:eastAsia="zh-CN" w:bidi="fa-IR"/>
        </w:rPr>
        <w:t>جلسه</w:t>
      </w:r>
      <w:r w:rsidRPr="00796BB4">
        <w:rPr>
          <w:rFonts w:ascii="Times New Roman" w:eastAsia="SimSun" w:hAnsi="Times New Roman" w:cs="B Nazanin" w:hint="cs"/>
          <w:b/>
          <w:bCs/>
          <w:sz w:val="32"/>
          <w:szCs w:val="32"/>
          <w:rtl/>
          <w:lang w:eastAsia="zh-CN" w:bidi="fa-IR"/>
        </w:rPr>
        <w:t xml:space="preserve"> پنجم</w:t>
      </w:r>
    </w:p>
    <w:p w:rsidR="00796BB4" w:rsidRPr="00796BB4" w:rsidRDefault="00796BB4" w:rsidP="003C1B4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نام مدرس: دکتر</w:t>
      </w:r>
      <w:r w:rsidR="003C1B4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هاشم زایی 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                                 مدت زمان کلاس: 90 دق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یقه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تاریخ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: </w:t>
      </w:r>
      <w:r w:rsidR="001D4274">
        <w:rPr>
          <w:rtl/>
          <w:lang w:bidi="fa-IR"/>
        </w:rPr>
        <w:t>:</w:t>
      </w:r>
      <w:r w:rsidR="001D4274">
        <w:rPr>
          <w:rFonts w:cs="B Nazanin" w:hint="cs"/>
          <w:rtl/>
          <w:lang w:bidi="fa-IR"/>
        </w:rPr>
        <w:t xml:space="preserve"> با هماهنگی آموزش دانشکده داروسازی و مدیر گروه داروشناسی و سم شناسی به صورت مجازی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3C1B45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عنوان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هدف کل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(مبحث): </w:t>
      </w:r>
      <w:r w:rsidR="003C1B4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تداخلات دارویی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اهداف اختصاصي:  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>دانشجو بايد بتواند: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اهمیت تداخلات دارویی و مکانیسم تداخلات را توضیح دهد.</w:t>
      </w:r>
    </w:p>
    <w:p w:rsidR="00796BB4" w:rsidRP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خطر تداخلات دارویی را توضیح دهد. </w:t>
      </w:r>
    </w:p>
    <w:p w:rsidR="00796BB4" w:rsidRP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القا کننده و مهار کننده های متابولیسم کبدی را توضیح دهد.</w:t>
      </w:r>
    </w:p>
    <w:p w:rsidR="00796BB4" w:rsidRP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انواع تداخلات دارویی را توضیح دهد.</w:t>
      </w:r>
    </w:p>
    <w:p w:rsidR="00796BB4" w:rsidRP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داروهایی را بیشترین تداخلات را دارند توضیح دهد.</w:t>
      </w:r>
    </w:p>
    <w:p w:rsidR="00796BB4" w:rsidRDefault="003C1B45" w:rsidP="00796BB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داروهایی که خطرناکترین تداخلات را دارند، توضیح دهد.</w:t>
      </w:r>
    </w:p>
    <w:p w:rsidR="003C1B45" w:rsidRDefault="003C1B45" w:rsidP="003C1B45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lastRenderedPageBreak/>
        <w:t>تداخلات فارماکوکینتیک، و فارماکودینامیک را توضیح دهد.</w:t>
      </w:r>
    </w:p>
    <w:p w:rsidR="003C1B45" w:rsidRPr="00796BB4" w:rsidRDefault="003C1B45" w:rsidP="003C1B45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تداخلات را بر اساس اهمیت آنها توضیح دهد، و راه اجتناب از عوارض آن تداخلات را توضیح دهد.</w:t>
      </w:r>
    </w:p>
    <w:p w:rsidR="00796BB4" w:rsidRPr="00796BB4" w:rsidRDefault="00752E06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/>
          <w:noProof/>
          <w:sz w:val="24"/>
          <w:szCs w:val="24"/>
        </w:rPr>
        <w:pict>
          <v:rect id="Rectangle 13" o:spid="_x0000_s1027" style="position:absolute;left:0;text-align:left;margin-left:451pt;margin-top:5.45pt;width:5.45pt;height:6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" fillcolor="black"/>
        </w:pict>
      </w:r>
      <w:r w:rsidR="00796BB4"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حيطه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:   شناختي                 عاطفي   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  <w:r w:rsidR="00796BB4"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                      رواني حركتي</w:t>
      </w:r>
      <w:r w:rsidR="00796BB4" w:rsidRPr="00796BB4">
        <w:rPr>
          <w:rFonts w:ascii="Times New Roman" w:eastAsia="SimSun" w:hAnsi="Times New Roman" w:cs="Times New Roman" w:hint="eastAsia"/>
          <w:sz w:val="24"/>
          <w:szCs w:val="24"/>
          <w:rtl/>
          <w:lang w:eastAsia="zh-CN" w:bidi="fa-IR"/>
        </w:rPr>
        <w:t>□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روش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آموزشي:  مطالعه قبل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دانشجو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یان،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سخنران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استاد، پرسش و پاسخ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و تع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یین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کار کلاس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برا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جلسه آ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ارزشیابی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: 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کوئیز 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در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جلسه</w:t>
      </w:r>
      <w:r w:rsidR="001D427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 xml:space="preserve"> آینده</w:t>
      </w:r>
    </w:p>
    <w:p w:rsidR="00796BB4" w:rsidRPr="00796BB4" w:rsidRDefault="00796BB4" w:rsidP="00796BB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</w:p>
    <w:p w:rsidR="00796BB4" w:rsidRPr="00796BB4" w:rsidRDefault="00796BB4" w:rsidP="001D4274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SimSun" w:hAnsi="Times New Roman" w:cs="B Nazanin"/>
          <w:sz w:val="24"/>
          <w:szCs w:val="24"/>
          <w:lang w:eastAsia="zh-CN" w:bidi="fa-IR"/>
        </w:rPr>
      </w:pP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وسيله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كمك آموزشي: کامپ</w:t>
      </w:r>
      <w:r w:rsidRPr="00796BB4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یوتر</w:t>
      </w:r>
      <w:r w:rsidRPr="00796BB4">
        <w:rPr>
          <w:rFonts w:ascii="Times New Roman" w:eastAsia="SimSun" w:hAnsi="Times New Roman" w:cs="B Nazanin"/>
          <w:sz w:val="24"/>
          <w:szCs w:val="24"/>
          <w:rtl/>
          <w:lang w:eastAsia="zh-CN" w:bidi="fa-IR"/>
        </w:rPr>
        <w:t xml:space="preserve"> </w:t>
      </w:r>
    </w:p>
    <w:p w:rsidR="00F84247" w:rsidRDefault="00F84247" w:rsidP="007A7887">
      <w:pPr>
        <w:bidi/>
      </w:pPr>
    </w:p>
    <w:sectPr w:rsidR="00F84247" w:rsidSect="000C1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33" w:rsidRDefault="00376433" w:rsidP="00264C44">
      <w:pPr>
        <w:spacing w:after="0" w:line="240" w:lineRule="auto"/>
      </w:pPr>
      <w:r>
        <w:separator/>
      </w:r>
    </w:p>
  </w:endnote>
  <w:endnote w:type="continuationSeparator" w:id="0">
    <w:p w:rsidR="00376433" w:rsidRDefault="00376433" w:rsidP="0026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Neiriz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376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752E06">
    <w:pPr>
      <w:pStyle w:val="Footer"/>
      <w:jc w:val="center"/>
    </w:pPr>
    <w:r>
      <w:fldChar w:fldCharType="begin"/>
    </w:r>
    <w:r w:rsidR="007045A6">
      <w:instrText xml:space="preserve"> PAGE   \* MERGEFORMAT </w:instrText>
    </w:r>
    <w:r>
      <w:fldChar w:fldCharType="separate"/>
    </w:r>
    <w:r w:rsidR="001D4274">
      <w:rPr>
        <w:noProof/>
      </w:rPr>
      <w:t>6</w:t>
    </w:r>
    <w:r>
      <w:rPr>
        <w:noProof/>
      </w:rPr>
      <w:fldChar w:fldCharType="end"/>
    </w:r>
  </w:p>
  <w:p w:rsidR="00512A42" w:rsidRDefault="003764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376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33" w:rsidRDefault="00376433" w:rsidP="00264C44">
      <w:pPr>
        <w:spacing w:after="0" w:line="240" w:lineRule="auto"/>
      </w:pPr>
      <w:r>
        <w:separator/>
      </w:r>
    </w:p>
  </w:footnote>
  <w:footnote w:type="continuationSeparator" w:id="0">
    <w:p w:rsidR="00376433" w:rsidRDefault="00376433" w:rsidP="0026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376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3764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42" w:rsidRDefault="00376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E7"/>
    <w:rsid w:val="001D4274"/>
    <w:rsid w:val="00264C44"/>
    <w:rsid w:val="002D3527"/>
    <w:rsid w:val="00375EEA"/>
    <w:rsid w:val="00376433"/>
    <w:rsid w:val="003C1B45"/>
    <w:rsid w:val="006152E7"/>
    <w:rsid w:val="007045A6"/>
    <w:rsid w:val="00752E06"/>
    <w:rsid w:val="00796BB4"/>
    <w:rsid w:val="007A7887"/>
    <w:rsid w:val="00A67381"/>
    <w:rsid w:val="00AA6CC5"/>
    <w:rsid w:val="00B63018"/>
    <w:rsid w:val="00D15445"/>
    <w:rsid w:val="00F31C83"/>
    <w:rsid w:val="00F84247"/>
    <w:rsid w:val="00FC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BB4"/>
  </w:style>
  <w:style w:type="paragraph" w:styleId="Footer">
    <w:name w:val="footer"/>
    <w:basedOn w:val="Normal"/>
    <w:link w:val="FooterChar"/>
    <w:uiPriority w:val="99"/>
    <w:semiHidden/>
    <w:unhideWhenUsed/>
    <w:rsid w:val="0079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C351-6FB9-460D-B79C-749552C5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</dc:creator>
  <cp:keywords/>
  <dc:description/>
  <cp:lastModifiedBy>a</cp:lastModifiedBy>
  <cp:revision>3</cp:revision>
  <dcterms:created xsi:type="dcterms:W3CDTF">2021-02-23T06:23:00Z</dcterms:created>
  <dcterms:modified xsi:type="dcterms:W3CDTF">2021-03-07T18:34:00Z</dcterms:modified>
</cp:coreProperties>
</file>