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24" w:rsidRPr="00B34D49" w:rsidRDefault="0075181C" w:rsidP="00B34D49">
      <w:pPr>
        <w:spacing w:line="240" w:lineRule="auto"/>
        <w:ind w:left="-217"/>
        <w:rPr>
          <w:rFonts w:cs="B Nazanin"/>
          <w:b/>
          <w:bCs/>
          <w:sz w:val="28"/>
          <w:szCs w:val="28"/>
          <w:rtl/>
        </w:rPr>
      </w:pPr>
      <w:r w:rsidRPr="00B34D49">
        <w:rPr>
          <w:rFonts w:cs="B Nazanin" w:hint="cs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7673975</wp:posOffset>
            </wp:positionH>
            <wp:positionV relativeFrom="paragraph">
              <wp:posOffset>161290</wp:posOffset>
            </wp:positionV>
            <wp:extent cx="852805" cy="605790"/>
            <wp:effectExtent l="19050" t="0" r="4445" b="0"/>
            <wp:wrapSquare wrapText="left"/>
            <wp:docPr id="8" name="Picture 2" descr="khanom nar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anom naro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D49">
        <w:rPr>
          <w:rFonts w:cs="B Nazanin" w:hint="cs"/>
          <w:b/>
          <w:bCs/>
          <w:sz w:val="28"/>
          <w:szCs w:val="28"/>
          <w:rtl/>
        </w:rPr>
        <w:t xml:space="preserve">                                   </w:t>
      </w:r>
      <w:r w:rsidRPr="00B34D49">
        <w:rPr>
          <w:rFonts w:cs="B Nazanin" w:hint="cs"/>
          <w:b/>
          <w:bCs/>
          <w:sz w:val="28"/>
          <w:szCs w:val="28"/>
          <w:rtl/>
        </w:rPr>
        <w:t>دانشگاه علوم پزشکی و خدمات بهداشتی و درمانی زابل</w:t>
      </w:r>
    </w:p>
    <w:p w:rsidR="0075181C" w:rsidRPr="00B34D49" w:rsidRDefault="00B34D49" w:rsidP="00B34D49">
      <w:pPr>
        <w:spacing w:line="240" w:lineRule="auto"/>
        <w:ind w:left="-217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</w:t>
      </w:r>
      <w:r w:rsidR="0075181C" w:rsidRPr="00B34D49">
        <w:rPr>
          <w:rFonts w:cs="B Nazanin" w:hint="cs"/>
          <w:b/>
          <w:bCs/>
          <w:sz w:val="28"/>
          <w:szCs w:val="28"/>
          <w:rtl/>
        </w:rPr>
        <w:t>معاونت آموزشی</w:t>
      </w:r>
    </w:p>
    <w:p w:rsidR="00F47E8B" w:rsidRPr="00B34D49" w:rsidRDefault="0075181C" w:rsidP="00B34D49">
      <w:pPr>
        <w:spacing w:line="240" w:lineRule="auto"/>
        <w:ind w:left="-217"/>
        <w:jc w:val="center"/>
        <w:rPr>
          <w:rFonts w:cs="B Nazanin"/>
          <w:b/>
          <w:bCs/>
          <w:sz w:val="28"/>
          <w:szCs w:val="28"/>
          <w:rtl/>
        </w:rPr>
      </w:pPr>
      <w:r w:rsidRPr="00B34D49">
        <w:rPr>
          <w:rFonts w:cs="B Nazanin" w:hint="cs"/>
          <w:b/>
          <w:bCs/>
          <w:sz w:val="28"/>
          <w:szCs w:val="28"/>
          <w:rtl/>
        </w:rPr>
        <w:t>مرکز مطالعات و توسعه آموزش علوم پزشکی دانشگاه علوم پزشکی</w:t>
      </w:r>
    </w:p>
    <w:p w:rsidR="00352C1C" w:rsidRPr="00B34D49" w:rsidRDefault="00F15269" w:rsidP="00B34D49">
      <w:pPr>
        <w:spacing w:line="240" w:lineRule="auto"/>
        <w:ind w:left="-217"/>
        <w:jc w:val="center"/>
        <w:rPr>
          <w:rFonts w:cs="B Nazanin"/>
          <w:sz w:val="28"/>
          <w:szCs w:val="28"/>
          <w:rtl/>
        </w:rPr>
      </w:pPr>
      <w:r w:rsidRPr="00B34D49">
        <w:rPr>
          <w:rFonts w:cs="B Nazanin" w:hint="cs"/>
          <w:sz w:val="28"/>
          <w:szCs w:val="28"/>
          <w:rtl/>
        </w:rPr>
        <w:t>فرم طرح درس</w:t>
      </w:r>
    </w:p>
    <w:tbl>
      <w:tblPr>
        <w:tblStyle w:val="TableGrid"/>
        <w:bidiVisual/>
        <w:tblW w:w="14602" w:type="dxa"/>
        <w:jc w:val="center"/>
        <w:tblLook w:val="04A0" w:firstRow="1" w:lastRow="0" w:firstColumn="1" w:lastColumn="0" w:noHBand="0" w:noVBand="1"/>
      </w:tblPr>
      <w:tblGrid>
        <w:gridCol w:w="14602"/>
      </w:tblGrid>
      <w:tr w:rsidR="00865F89" w:rsidRPr="00B34D49" w:rsidTr="00FF0AFD">
        <w:trPr>
          <w:trHeight w:val="368"/>
          <w:jc w:val="center"/>
        </w:trPr>
        <w:tc>
          <w:tcPr>
            <w:tcW w:w="14602" w:type="dxa"/>
          </w:tcPr>
          <w:p w:rsidR="00865F89" w:rsidRPr="00FF0AFD" w:rsidRDefault="00865F89" w:rsidP="009F0AE6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دانشکده:       </w:t>
            </w:r>
            <w:r w:rsidR="009F0AE6">
              <w:rPr>
                <w:rFonts w:cs="B Nazanin" w:hint="cs"/>
                <w:b/>
                <w:bCs/>
                <w:sz w:val="24"/>
                <w:szCs w:val="24"/>
                <w:rtl/>
              </w:rPr>
              <w:t>داروسازی</w:t>
            </w:r>
            <w:r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نام م</w:t>
            </w:r>
            <w:r w:rsidR="009F0AE6">
              <w:rPr>
                <w:rFonts w:cs="B Nazanin" w:hint="cs"/>
                <w:b/>
                <w:bCs/>
                <w:sz w:val="24"/>
                <w:szCs w:val="24"/>
                <w:rtl/>
              </w:rPr>
              <w:t>سئول درس</w:t>
            </w:r>
            <w:r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</w:t>
            </w:r>
            <w:r w:rsidR="009F0AE6">
              <w:rPr>
                <w:rFonts w:cs="B Nazanin" w:hint="cs"/>
                <w:b/>
                <w:bCs/>
                <w:sz w:val="24"/>
                <w:szCs w:val="24"/>
                <w:rtl/>
              </w:rPr>
              <w:t>دکتر بزی</w:t>
            </w:r>
            <w:r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691043"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103E6"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91043"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</w:t>
            </w:r>
            <w:r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>رتبه علمی:</w:t>
            </w:r>
            <w:r w:rsidR="00C103E6"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F0AE6"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</w:tr>
      <w:tr w:rsidR="00865F89" w:rsidRPr="00B34D49" w:rsidTr="00FF0AFD">
        <w:trPr>
          <w:trHeight w:val="268"/>
          <w:jc w:val="center"/>
        </w:trPr>
        <w:tc>
          <w:tcPr>
            <w:tcW w:w="14602" w:type="dxa"/>
          </w:tcPr>
          <w:p w:rsidR="00865F89" w:rsidRPr="00FF0AFD" w:rsidRDefault="00C103E6" w:rsidP="00EA67D9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  <w:r w:rsidR="002F2D54">
              <w:rPr>
                <w:rtl/>
              </w:rPr>
              <w:t xml:space="preserve"> </w:t>
            </w:r>
            <w:r w:rsidR="002F2D54" w:rsidRPr="002F2D54">
              <w:rPr>
                <w:rFonts w:cs="B Nazanin"/>
                <w:b/>
                <w:bCs/>
                <w:sz w:val="24"/>
                <w:szCs w:val="24"/>
                <w:rtl/>
              </w:rPr>
              <w:t>کارآموز</w:t>
            </w:r>
            <w:r w:rsidR="002F2D54" w:rsidRPr="002F2D54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2F2D54" w:rsidRPr="002F2D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در عرصه داروخانه شهر</w:t>
            </w:r>
            <w:r w:rsidR="002F2D54" w:rsidRPr="002F2D54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2F2D54" w:rsidRPr="002F2D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A67D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2F2D5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865F89"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کد درس:             </w:t>
            </w:r>
            <w:r w:rsidR="007042A8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  <w:r w:rsidR="00865F89"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03A6D"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865F89"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75181C"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865F89"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نوع درس(تئوری /عملی):    </w:t>
            </w:r>
            <w:r w:rsidR="009F0AE6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</w:t>
            </w:r>
            <w:r w:rsidR="00865F89"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7949FB"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75181C"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7949FB"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75181C"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7949FB"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واحد :    </w:t>
            </w:r>
            <w:r w:rsidR="002F2D5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7949FB"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865F89"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میزان ساعت : </w:t>
            </w:r>
            <w:r w:rsidR="009F0A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پیش نیاز: </w:t>
            </w:r>
            <w:r w:rsidR="002F2D54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</w:t>
            </w:r>
            <w:r w:rsidR="007042A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عرصه</w:t>
            </w:r>
            <w:r w:rsidR="002F2D5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داروخانه شهری یک </w:t>
            </w:r>
          </w:p>
        </w:tc>
      </w:tr>
      <w:tr w:rsidR="00865F89" w:rsidRPr="00B34D49" w:rsidTr="00FF0AFD">
        <w:trPr>
          <w:jc w:val="center"/>
        </w:trPr>
        <w:tc>
          <w:tcPr>
            <w:tcW w:w="14602" w:type="dxa"/>
            <w:tcBorders>
              <w:top w:val="nil"/>
            </w:tcBorders>
          </w:tcPr>
          <w:p w:rsidR="00865F89" w:rsidRPr="00FF0AFD" w:rsidRDefault="00865F89" w:rsidP="009F0AE6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رشته تحصیلی فراگیران:             </w:t>
            </w:r>
            <w:r w:rsidR="009F0AE6">
              <w:rPr>
                <w:rFonts w:cs="B Nazanin" w:hint="cs"/>
                <w:b/>
                <w:bCs/>
                <w:sz w:val="24"/>
                <w:szCs w:val="24"/>
                <w:rtl/>
              </w:rPr>
              <w:t>داروسازی</w:t>
            </w:r>
            <w:r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  <w:r w:rsidR="00C103E6"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مقطع تحصیلی فراگیران :    </w:t>
            </w:r>
            <w:r w:rsidR="009F0AE6" w:rsidRPr="009F0AE6">
              <w:rPr>
                <w:rFonts w:cs="B Nazanin"/>
                <w:b/>
                <w:bCs/>
                <w:sz w:val="24"/>
                <w:szCs w:val="24"/>
                <w:rtl/>
              </w:rPr>
              <w:t>دکتر</w:t>
            </w:r>
            <w:r w:rsidR="009F0AE6" w:rsidRPr="009F0AE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9F0AE6" w:rsidRPr="009F0A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حرفه ا</w:t>
            </w:r>
            <w:r w:rsidR="009F0AE6" w:rsidRPr="009F0AE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="009F0A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FF0A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نیمسال ارائه درس: </w:t>
            </w:r>
          </w:p>
        </w:tc>
      </w:tr>
    </w:tbl>
    <w:p w:rsidR="00CE509D" w:rsidRPr="00B34D49" w:rsidRDefault="00CE509D" w:rsidP="00611729">
      <w:pPr>
        <w:rPr>
          <w:rFonts w:cs="B Nazanin"/>
          <w:b/>
          <w:bCs/>
          <w:sz w:val="28"/>
          <w:szCs w:val="28"/>
          <w:rtl/>
        </w:rPr>
      </w:pPr>
      <w:r w:rsidRPr="00B34D49">
        <w:rPr>
          <w:rFonts w:cs="B Nazanin" w:hint="cs"/>
          <w:b/>
          <w:bCs/>
          <w:sz w:val="28"/>
          <w:szCs w:val="28"/>
          <w:rtl/>
        </w:rPr>
        <w:t>*</w:t>
      </w:r>
      <w:r w:rsidR="005A6724" w:rsidRPr="00B34D49">
        <w:rPr>
          <w:rFonts w:cs="B Nazanin" w:hint="cs"/>
          <w:b/>
          <w:bCs/>
          <w:sz w:val="28"/>
          <w:szCs w:val="28"/>
          <w:rtl/>
        </w:rPr>
        <w:t>موارد مدنظر ارزشیابی:</w:t>
      </w:r>
      <w:r w:rsidRPr="00B34D49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E73450" w:rsidRPr="00E73450" w:rsidRDefault="00E73450" w:rsidP="00DA7DD5">
      <w:pPr>
        <w:numPr>
          <w:ilvl w:val="0"/>
          <w:numId w:val="33"/>
        </w:numPr>
        <w:tabs>
          <w:tab w:val="left" w:pos="1668"/>
        </w:tabs>
        <w:rPr>
          <w:rFonts w:ascii="B Nazanin" w:hAnsi="B Nazanin" w:cs="B Nazanin"/>
          <w:sz w:val="24"/>
          <w:szCs w:val="24"/>
        </w:rPr>
      </w:pPr>
      <w:r w:rsidRPr="00E73450">
        <w:rPr>
          <w:rFonts w:ascii="B Nazanin" w:hAnsi="B Nazanin" w:cs="B Nazanin" w:hint="cs"/>
          <w:sz w:val="24"/>
          <w:szCs w:val="24"/>
          <w:rtl/>
        </w:rPr>
        <w:t>امتحان تئوری مبتنی ارزیابی دانش در خصوص آشنایی با اطلاعات دارویی، تفسیر نسخه و توصیه به بیمار و قوانینی دارویی</w:t>
      </w:r>
      <w:r w:rsidRPr="00E73450">
        <w:rPr>
          <w:rFonts w:ascii="B Nazanin" w:hAnsi="B Nazanin" w:cs="B Nazanin"/>
          <w:sz w:val="24"/>
          <w:szCs w:val="24"/>
          <w:rtl/>
        </w:rPr>
        <w:t xml:space="preserve"> </w:t>
      </w:r>
      <w:r w:rsidR="00DA7DD5">
        <w:rPr>
          <w:rFonts w:ascii="B Nazanin" w:hAnsi="B Nazanin" w:cs="B Nazanin" w:hint="cs"/>
          <w:sz w:val="24"/>
          <w:szCs w:val="24"/>
          <w:rtl/>
        </w:rPr>
        <w:t>10</w:t>
      </w:r>
      <w:r w:rsidRPr="00E73450">
        <w:rPr>
          <w:rFonts w:ascii="B Nazanin" w:hAnsi="B Nazanin" w:cs="B Nazanin" w:hint="cs"/>
          <w:sz w:val="24"/>
          <w:szCs w:val="24"/>
          <w:rtl/>
        </w:rPr>
        <w:t xml:space="preserve"> نمره</w:t>
      </w:r>
      <w:r w:rsidR="00611729">
        <w:rPr>
          <w:rFonts w:ascii="B Nazanin" w:hAnsi="B Nazanin" w:cs="B Nazanin" w:hint="cs"/>
          <w:sz w:val="24"/>
          <w:szCs w:val="24"/>
          <w:rtl/>
        </w:rPr>
        <w:t>(توسط مدرس برگزار میشود)</w:t>
      </w:r>
    </w:p>
    <w:p w:rsidR="00E73450" w:rsidRPr="00E73450" w:rsidRDefault="00E73450" w:rsidP="00DA7DD5">
      <w:pPr>
        <w:numPr>
          <w:ilvl w:val="0"/>
          <w:numId w:val="33"/>
        </w:numPr>
        <w:tabs>
          <w:tab w:val="left" w:pos="1668"/>
        </w:tabs>
        <w:rPr>
          <w:rFonts w:ascii="B Nazanin" w:hAnsi="B Nazanin" w:cs="B Nazanin"/>
          <w:sz w:val="24"/>
          <w:szCs w:val="24"/>
        </w:rPr>
      </w:pPr>
      <w:r w:rsidRPr="00E73450">
        <w:rPr>
          <w:rFonts w:ascii="B Nazanin" w:hAnsi="B Nazanin" w:cs="B Nazanin" w:hint="cs"/>
          <w:sz w:val="24"/>
          <w:szCs w:val="24"/>
          <w:rtl/>
        </w:rPr>
        <w:t xml:space="preserve">آزمون </w:t>
      </w:r>
      <w:r w:rsidRPr="00E73450">
        <w:rPr>
          <w:rFonts w:ascii="B Nazanin" w:hAnsi="B Nazanin" w:cs="B Nazanin"/>
          <w:sz w:val="24"/>
          <w:szCs w:val="24"/>
        </w:rPr>
        <w:t>O</w:t>
      </w:r>
      <w:r>
        <w:rPr>
          <w:rFonts w:cs="B Nazanin"/>
          <w:sz w:val="24"/>
          <w:szCs w:val="24"/>
        </w:rPr>
        <w:t xml:space="preserve"> </w:t>
      </w:r>
      <w:r w:rsidRPr="00E73450">
        <w:rPr>
          <w:rFonts w:ascii="B Nazanin" w:hAnsi="B Nazanin" w:cs="B Nazanin"/>
          <w:sz w:val="24"/>
          <w:szCs w:val="24"/>
        </w:rPr>
        <w:t>SCE</w:t>
      </w:r>
      <w:r w:rsidRPr="00E73450">
        <w:rPr>
          <w:rFonts w:ascii="B Nazanin" w:hAnsi="B Nazanin" w:cs="B Nazanin" w:hint="cs"/>
          <w:sz w:val="24"/>
          <w:szCs w:val="24"/>
          <w:rtl/>
        </w:rPr>
        <w:t xml:space="preserve"> به‌منظور ارزیابی مهارت‌های لازم (</w:t>
      </w:r>
      <w:r w:rsidR="007042A8" w:rsidRPr="007042A8">
        <w:rPr>
          <w:rFonts w:ascii="B Nazanin" w:hAnsi="B Nazanin" w:cs="B Nazanin"/>
          <w:sz w:val="24"/>
          <w:szCs w:val="24"/>
          <w:rtl/>
        </w:rPr>
        <w:t>تجو</w:t>
      </w:r>
      <w:r w:rsidR="007042A8" w:rsidRPr="007042A8">
        <w:rPr>
          <w:rFonts w:ascii="B Nazanin" w:hAnsi="B Nazanin" w:cs="B Nazanin" w:hint="cs"/>
          <w:sz w:val="24"/>
          <w:szCs w:val="24"/>
          <w:rtl/>
        </w:rPr>
        <w:t>ی</w:t>
      </w:r>
      <w:r w:rsidR="007042A8" w:rsidRPr="007042A8">
        <w:rPr>
          <w:rFonts w:ascii="B Nazanin" w:hAnsi="B Nazanin" w:cs="B Nazanin" w:hint="eastAsia"/>
          <w:sz w:val="24"/>
          <w:szCs w:val="24"/>
          <w:rtl/>
        </w:rPr>
        <w:t>ز</w:t>
      </w:r>
      <w:r w:rsidR="007042A8" w:rsidRPr="007042A8">
        <w:rPr>
          <w:rFonts w:ascii="B Nazanin" w:hAnsi="B Nazanin" w:cs="B Nazanin"/>
          <w:sz w:val="24"/>
          <w:szCs w:val="24"/>
          <w:rtl/>
        </w:rPr>
        <w:t xml:space="preserve"> و مصرف داروها</w:t>
      </w:r>
      <w:r w:rsidR="007042A8" w:rsidRPr="007042A8">
        <w:rPr>
          <w:rFonts w:ascii="B Nazanin" w:hAnsi="B Nazanin" w:cs="B Nazanin" w:hint="cs"/>
          <w:sz w:val="24"/>
          <w:szCs w:val="24"/>
          <w:rtl/>
        </w:rPr>
        <w:t>ی</w:t>
      </w:r>
      <w:r w:rsidR="007042A8" w:rsidRPr="007042A8">
        <w:rPr>
          <w:rFonts w:ascii="B Nazanin" w:hAnsi="B Nazanin" w:cs="B Nazanin"/>
          <w:sz w:val="24"/>
          <w:szCs w:val="24"/>
          <w:rtl/>
        </w:rPr>
        <w:t xml:space="preserve"> بدون نسخه (</w:t>
      </w:r>
      <w:r w:rsidR="007042A8" w:rsidRPr="007042A8">
        <w:rPr>
          <w:rFonts w:ascii="B Nazanin" w:hAnsi="B Nazanin" w:cs="B Nazanin"/>
          <w:sz w:val="24"/>
          <w:szCs w:val="24"/>
        </w:rPr>
        <w:t>OTC therapy</w:t>
      </w:r>
      <w:r w:rsidR="007042A8" w:rsidRPr="007042A8">
        <w:rPr>
          <w:rFonts w:ascii="B Nazanin" w:hAnsi="B Nazanin" w:cs="B Nazanin"/>
          <w:sz w:val="24"/>
          <w:szCs w:val="24"/>
          <w:rtl/>
        </w:rPr>
        <w:t>) مشاوره فرآورده‌ها</w:t>
      </w:r>
      <w:r w:rsidR="007042A8" w:rsidRPr="007042A8">
        <w:rPr>
          <w:rFonts w:ascii="B Nazanin" w:hAnsi="B Nazanin" w:cs="B Nazanin" w:hint="cs"/>
          <w:sz w:val="24"/>
          <w:szCs w:val="24"/>
          <w:rtl/>
        </w:rPr>
        <w:t>ی</w:t>
      </w:r>
      <w:r w:rsidR="007042A8" w:rsidRPr="007042A8">
        <w:rPr>
          <w:rFonts w:ascii="B Nazanin" w:hAnsi="B Nazanin" w:cs="B Nazanin"/>
          <w:sz w:val="24"/>
          <w:szCs w:val="24"/>
          <w:rtl/>
        </w:rPr>
        <w:t xml:space="preserve"> سلامت‌محور و مد</w:t>
      </w:r>
      <w:r w:rsidR="007042A8" w:rsidRPr="007042A8">
        <w:rPr>
          <w:rFonts w:ascii="B Nazanin" w:hAnsi="B Nazanin" w:cs="B Nazanin" w:hint="cs"/>
          <w:sz w:val="24"/>
          <w:szCs w:val="24"/>
          <w:rtl/>
        </w:rPr>
        <w:t>ی</w:t>
      </w:r>
      <w:r w:rsidR="007042A8" w:rsidRPr="007042A8">
        <w:rPr>
          <w:rFonts w:ascii="B Nazanin" w:hAnsi="B Nazanin" w:cs="B Nazanin" w:hint="eastAsia"/>
          <w:sz w:val="24"/>
          <w:szCs w:val="24"/>
          <w:rtl/>
        </w:rPr>
        <w:t>ر</w:t>
      </w:r>
      <w:r w:rsidR="007042A8" w:rsidRPr="007042A8">
        <w:rPr>
          <w:rFonts w:ascii="B Nazanin" w:hAnsi="B Nazanin" w:cs="B Nazanin" w:hint="cs"/>
          <w:sz w:val="24"/>
          <w:szCs w:val="24"/>
          <w:rtl/>
        </w:rPr>
        <w:t>ی</w:t>
      </w:r>
      <w:r w:rsidR="007042A8" w:rsidRPr="007042A8">
        <w:rPr>
          <w:rFonts w:ascii="B Nazanin" w:hAnsi="B Nazanin" w:cs="B Nazanin" w:hint="eastAsia"/>
          <w:sz w:val="24"/>
          <w:szCs w:val="24"/>
          <w:rtl/>
        </w:rPr>
        <w:t>ت</w:t>
      </w:r>
      <w:r w:rsidR="007042A8">
        <w:rPr>
          <w:rFonts w:ascii="B Nazanin" w:hAnsi="B Nazanin" w:cs="B Nazanin"/>
          <w:sz w:val="24"/>
          <w:szCs w:val="24"/>
          <w:rtl/>
        </w:rPr>
        <w:t xml:space="preserve"> داروخانه</w:t>
      </w:r>
      <w:r w:rsidRPr="00E73450">
        <w:rPr>
          <w:rFonts w:ascii="B Nazanin" w:hAnsi="B Nazanin" w:cs="B Nazanin"/>
          <w:sz w:val="24"/>
          <w:szCs w:val="24"/>
          <w:rtl/>
        </w:rPr>
        <w:t>)</w:t>
      </w:r>
      <w:r w:rsidRPr="00E73450">
        <w:rPr>
          <w:rFonts w:ascii="B Nazanin" w:hAnsi="B Nazanin" w:cs="B Nazanin" w:hint="cs"/>
          <w:sz w:val="24"/>
          <w:szCs w:val="24"/>
          <w:rtl/>
        </w:rPr>
        <w:t xml:space="preserve"> </w:t>
      </w:r>
      <w:r w:rsidR="00611729">
        <w:rPr>
          <w:rFonts w:ascii="B Nazanin" w:hAnsi="B Nazanin" w:cs="B Nazanin"/>
          <w:sz w:val="24"/>
          <w:szCs w:val="24"/>
        </w:rPr>
        <w:t>8</w:t>
      </w:r>
      <w:r w:rsidRPr="00E73450">
        <w:rPr>
          <w:rFonts w:ascii="B Nazanin" w:hAnsi="B Nazanin" w:cs="B Nazanin" w:hint="cs"/>
          <w:sz w:val="24"/>
          <w:szCs w:val="24"/>
          <w:rtl/>
        </w:rPr>
        <w:t xml:space="preserve"> نمره</w:t>
      </w:r>
      <w:r w:rsidR="00611729">
        <w:rPr>
          <w:rFonts w:ascii="B Nazanin" w:hAnsi="B Nazanin" w:cs="B Nazanin" w:hint="cs"/>
          <w:sz w:val="24"/>
          <w:szCs w:val="24"/>
          <w:rtl/>
        </w:rPr>
        <w:t xml:space="preserve">(توسط </w:t>
      </w:r>
      <w:r w:rsidR="00DA7DD5">
        <w:rPr>
          <w:rFonts w:ascii="B Nazanin" w:hAnsi="B Nazanin" w:cs="B Nazanin" w:hint="cs"/>
          <w:sz w:val="24"/>
          <w:szCs w:val="24"/>
          <w:rtl/>
        </w:rPr>
        <w:t>گروه داروسازی بالینی</w:t>
      </w:r>
      <w:r w:rsidR="004832D5">
        <w:rPr>
          <w:rFonts w:ascii="B Nazanin" w:hAnsi="B Nazanin" w:cs="B Nazanin" w:hint="cs"/>
          <w:sz w:val="24"/>
          <w:szCs w:val="24"/>
          <w:rtl/>
        </w:rPr>
        <w:t xml:space="preserve"> </w:t>
      </w:r>
      <w:r w:rsidR="00611729">
        <w:rPr>
          <w:rFonts w:ascii="B Nazanin" w:hAnsi="B Nazanin" w:cs="B Nazanin" w:hint="cs"/>
          <w:sz w:val="24"/>
          <w:szCs w:val="24"/>
          <w:rtl/>
        </w:rPr>
        <w:t>برگزار میشود)</w:t>
      </w:r>
    </w:p>
    <w:p w:rsidR="0029273E" w:rsidRPr="00DA7DD5" w:rsidRDefault="00E73450" w:rsidP="00DA7DD5">
      <w:pPr>
        <w:numPr>
          <w:ilvl w:val="0"/>
          <w:numId w:val="33"/>
        </w:numPr>
        <w:tabs>
          <w:tab w:val="left" w:pos="1668"/>
        </w:tabs>
        <w:rPr>
          <w:rFonts w:ascii="B Nazanin" w:hAnsi="B Nazanin" w:cs="B Nazanin"/>
          <w:sz w:val="24"/>
          <w:szCs w:val="24"/>
        </w:rPr>
      </w:pPr>
      <w:r w:rsidRPr="00E73450">
        <w:rPr>
          <w:rFonts w:ascii="B Nazanin" w:hAnsi="B Nazanin" w:cs="B Nazanin" w:hint="cs"/>
          <w:sz w:val="24"/>
          <w:szCs w:val="24"/>
          <w:rtl/>
        </w:rPr>
        <w:t xml:space="preserve">ارزیابی کیفیت تکمیل </w:t>
      </w:r>
      <w:r w:rsidR="00611729">
        <w:rPr>
          <w:rFonts w:ascii="Cambria" w:hAnsi="Cambria" w:cs="B Nazanin"/>
          <w:sz w:val="24"/>
          <w:szCs w:val="24"/>
        </w:rPr>
        <w:t>l</w:t>
      </w:r>
      <w:r w:rsidRPr="00E73450">
        <w:rPr>
          <w:rFonts w:ascii="B Nazanin" w:hAnsi="B Nazanin" w:cs="B Nazanin"/>
          <w:sz w:val="24"/>
          <w:szCs w:val="24"/>
        </w:rPr>
        <w:t>ogbook</w:t>
      </w:r>
      <w:r w:rsidRPr="00E73450">
        <w:rPr>
          <w:rFonts w:ascii="B Nazanin" w:hAnsi="B Nazanin" w:cs="B Nazanin" w:hint="cs"/>
          <w:sz w:val="24"/>
          <w:szCs w:val="24"/>
          <w:rtl/>
        </w:rPr>
        <w:t xml:space="preserve"> به‌منظور بررسی کیفیت و کمیت فعالیت‌های داروخانه </w:t>
      </w:r>
      <w:r w:rsidR="00DA7DD5">
        <w:rPr>
          <w:rFonts w:ascii="B Nazanin" w:hAnsi="B Nazanin" w:cs="B Nazanin" w:hint="cs"/>
          <w:sz w:val="24"/>
          <w:szCs w:val="24"/>
          <w:rtl/>
        </w:rPr>
        <w:t xml:space="preserve">و </w:t>
      </w:r>
      <w:r w:rsidRPr="00DA7DD5">
        <w:rPr>
          <w:rFonts w:ascii="B Nazanin" w:hAnsi="B Nazanin" w:cs="B Nazanin" w:hint="cs"/>
          <w:sz w:val="24"/>
          <w:szCs w:val="24"/>
          <w:rtl/>
        </w:rPr>
        <w:t xml:space="preserve">بررسی رفتار </w:t>
      </w:r>
      <w:r w:rsidRPr="00DA7DD5">
        <w:rPr>
          <w:rFonts w:ascii="B Nazanin" w:hAnsi="B Nazanin" w:cs="B Nazanin"/>
          <w:sz w:val="24"/>
          <w:szCs w:val="24"/>
          <w:rtl/>
        </w:rPr>
        <w:t>حرفه‌ا</w:t>
      </w:r>
      <w:r w:rsidRPr="00DA7DD5">
        <w:rPr>
          <w:rFonts w:ascii="B Nazanin" w:hAnsi="B Nazanin" w:cs="B Nazanin" w:hint="cs"/>
          <w:sz w:val="24"/>
          <w:szCs w:val="24"/>
          <w:rtl/>
        </w:rPr>
        <w:t>ی و نظم حضور</w:t>
      </w:r>
      <w:r w:rsidRPr="00DA7DD5">
        <w:rPr>
          <w:rFonts w:ascii="B Nazanin" w:hAnsi="B Nazanin" w:cs="B Nazanin"/>
          <w:sz w:val="24"/>
          <w:szCs w:val="24"/>
          <w:rtl/>
        </w:rPr>
        <w:t xml:space="preserve"> </w:t>
      </w:r>
      <w:r w:rsidRPr="00DA7DD5">
        <w:rPr>
          <w:rFonts w:ascii="B Nazanin" w:hAnsi="B Nazanin" w:cs="B Nazanin" w:hint="cs"/>
          <w:sz w:val="24"/>
          <w:szCs w:val="24"/>
          <w:rtl/>
        </w:rPr>
        <w:t>در داروخانه</w:t>
      </w:r>
      <w:r w:rsidR="00465F6F" w:rsidRPr="00DA7DD5">
        <w:rPr>
          <w:rFonts w:ascii="B Nazanin" w:hAnsi="B Nazanin" w:cs="B Nazanin" w:hint="cs"/>
          <w:sz w:val="24"/>
          <w:szCs w:val="24"/>
          <w:rtl/>
        </w:rPr>
        <w:t xml:space="preserve"> و</w:t>
      </w:r>
      <w:r w:rsidR="00465F6F" w:rsidRPr="00465F6F">
        <w:rPr>
          <w:rtl/>
        </w:rPr>
        <w:t xml:space="preserve"> </w:t>
      </w:r>
      <w:r w:rsidR="00465F6F" w:rsidRPr="00DA7DD5">
        <w:rPr>
          <w:rFonts w:ascii="B Nazanin" w:hAnsi="B Nazanin" w:cs="B Nazanin"/>
          <w:sz w:val="24"/>
          <w:szCs w:val="24"/>
          <w:rtl/>
        </w:rPr>
        <w:t>ارتباط با ب</w:t>
      </w:r>
      <w:r w:rsidR="00465F6F" w:rsidRPr="00DA7DD5">
        <w:rPr>
          <w:rFonts w:ascii="B Nazanin" w:hAnsi="B Nazanin" w:cs="B Nazanin" w:hint="cs"/>
          <w:sz w:val="24"/>
          <w:szCs w:val="24"/>
          <w:rtl/>
        </w:rPr>
        <w:t>ی</w:t>
      </w:r>
      <w:r w:rsidR="00465F6F" w:rsidRPr="00DA7DD5">
        <w:rPr>
          <w:rFonts w:ascii="B Nazanin" w:hAnsi="B Nazanin" w:cs="B Nazanin" w:hint="eastAsia"/>
          <w:sz w:val="24"/>
          <w:szCs w:val="24"/>
          <w:rtl/>
        </w:rPr>
        <w:t>مار</w:t>
      </w:r>
      <w:r w:rsidRPr="00DA7DD5">
        <w:rPr>
          <w:rFonts w:ascii="B Nazanin" w:hAnsi="B Nazanin" w:cs="B Nazanin" w:hint="cs"/>
          <w:sz w:val="24"/>
          <w:szCs w:val="24"/>
          <w:rtl/>
        </w:rPr>
        <w:t xml:space="preserve"> </w:t>
      </w:r>
      <w:r w:rsidR="00DA7DD5" w:rsidRPr="00DA7DD5">
        <w:rPr>
          <w:rFonts w:ascii="B Nazanin" w:hAnsi="B Nazanin" w:cs="B Nazanin" w:hint="cs"/>
          <w:sz w:val="24"/>
          <w:szCs w:val="24"/>
          <w:rtl/>
        </w:rPr>
        <w:t xml:space="preserve">و </w:t>
      </w:r>
      <w:r w:rsidRPr="00DA7DD5">
        <w:rPr>
          <w:rFonts w:ascii="B Nazanin" w:hAnsi="B Nazanin" w:cs="B Nazanin" w:hint="cs"/>
          <w:sz w:val="24"/>
          <w:szCs w:val="24"/>
          <w:rtl/>
        </w:rPr>
        <w:t xml:space="preserve">ارزیابی </w:t>
      </w:r>
      <w:r w:rsidRPr="00DA7DD5">
        <w:rPr>
          <w:rFonts w:ascii="B Nazanin" w:hAnsi="B Nazanin" w:cs="B Nazanin"/>
          <w:sz w:val="24"/>
          <w:szCs w:val="24"/>
          <w:rtl/>
        </w:rPr>
        <w:t>دوره‌ا</w:t>
      </w:r>
      <w:r w:rsidRPr="00DA7DD5">
        <w:rPr>
          <w:rFonts w:ascii="B Nazanin" w:hAnsi="B Nazanin" w:cs="B Nazanin" w:hint="cs"/>
          <w:sz w:val="24"/>
          <w:szCs w:val="24"/>
          <w:rtl/>
        </w:rPr>
        <w:t>ی توسط مربی حداکثر پیشنهادی</w:t>
      </w:r>
      <w:r w:rsidRPr="00DA7DD5">
        <w:rPr>
          <w:rFonts w:ascii="B Nazanin" w:hAnsi="B Nazanin" w:cs="B Nazanin"/>
          <w:sz w:val="24"/>
          <w:szCs w:val="24"/>
          <w:rtl/>
        </w:rPr>
        <w:t xml:space="preserve"> </w:t>
      </w:r>
      <w:r w:rsidR="00611729" w:rsidRPr="00DA7DD5">
        <w:rPr>
          <w:rFonts w:ascii="B Nazanin" w:hAnsi="B Nazanin" w:cs="B Nazanin"/>
          <w:sz w:val="24"/>
          <w:szCs w:val="24"/>
        </w:rPr>
        <w:t>1</w:t>
      </w:r>
      <w:r w:rsidRPr="00DA7DD5">
        <w:rPr>
          <w:rFonts w:ascii="B Nazanin" w:hAnsi="B Nazanin" w:cs="B Nazanin" w:hint="cs"/>
          <w:sz w:val="24"/>
          <w:szCs w:val="24"/>
          <w:rtl/>
        </w:rPr>
        <w:t xml:space="preserve"> درصد نمره</w:t>
      </w:r>
      <w:r w:rsidR="00DA7DD5" w:rsidRPr="00DA7DD5">
        <w:rPr>
          <w:rFonts w:ascii="B Nazanin" w:hAnsi="B Nazanin" w:cs="B Nazanin" w:hint="cs"/>
          <w:sz w:val="24"/>
          <w:szCs w:val="24"/>
          <w:rtl/>
        </w:rPr>
        <w:t xml:space="preserve"> و</w:t>
      </w:r>
      <w:r w:rsidRPr="00DA7DD5">
        <w:rPr>
          <w:rFonts w:ascii="B Nazanin" w:hAnsi="B Nazanin" w:cs="B Nazanin" w:hint="cs"/>
          <w:sz w:val="24"/>
          <w:szCs w:val="24"/>
          <w:rtl/>
        </w:rPr>
        <w:t xml:space="preserve">ارزیابی کیفیت تکمیل دستنامه </w:t>
      </w:r>
      <w:r w:rsidR="0029273E" w:rsidRPr="00DA7DD5">
        <w:rPr>
          <w:rFonts w:ascii="B Nazanin" w:hAnsi="B Nazanin" w:cs="B Nazanin"/>
          <w:sz w:val="24"/>
          <w:szCs w:val="24"/>
          <w:rtl/>
        </w:rPr>
        <w:t xml:space="preserve">توسط مدرس مربوطه </w:t>
      </w:r>
      <w:r w:rsidR="00DA7DD5">
        <w:rPr>
          <w:rFonts w:ascii="B Nazanin" w:hAnsi="B Nazanin" w:cs="B Nazanin" w:hint="cs"/>
          <w:sz w:val="24"/>
          <w:szCs w:val="24"/>
          <w:rtl/>
        </w:rPr>
        <w:t>2</w:t>
      </w:r>
      <w:r w:rsidR="0029273E" w:rsidRPr="00DA7DD5">
        <w:rPr>
          <w:rFonts w:ascii="B Nazanin" w:hAnsi="B Nazanin" w:cs="B Nazanin"/>
          <w:sz w:val="24"/>
          <w:szCs w:val="24"/>
          <w:rtl/>
        </w:rPr>
        <w:t xml:space="preserve"> نمره</w:t>
      </w:r>
      <w:r w:rsidR="009D691B" w:rsidRPr="00DA7DD5">
        <w:rPr>
          <w:rFonts w:cs="B Nazanin" w:hint="cs"/>
          <w:b/>
          <w:bCs/>
          <w:sz w:val="24"/>
          <w:szCs w:val="24"/>
          <w:rtl/>
        </w:rPr>
        <w:t xml:space="preserve">    </w:t>
      </w:r>
    </w:p>
    <w:p w:rsidR="00CE509D" w:rsidRDefault="00CE509D" w:rsidP="00B34D49">
      <w:pPr>
        <w:tabs>
          <w:tab w:val="left" w:pos="1668"/>
        </w:tabs>
        <w:rPr>
          <w:rFonts w:cs="B Nazanin"/>
          <w:b/>
          <w:bCs/>
          <w:sz w:val="28"/>
          <w:szCs w:val="28"/>
          <w:rtl/>
        </w:rPr>
      </w:pPr>
    </w:p>
    <w:p w:rsidR="00DA7DD5" w:rsidRPr="00B34D49" w:rsidRDefault="00DA7DD5" w:rsidP="00B34D49">
      <w:pPr>
        <w:tabs>
          <w:tab w:val="left" w:pos="1668"/>
        </w:tabs>
        <w:rPr>
          <w:rFonts w:cs="B Nazanin"/>
          <w:b/>
          <w:bCs/>
          <w:sz w:val="28"/>
          <w:szCs w:val="28"/>
          <w:rtl/>
        </w:rPr>
      </w:pPr>
    </w:p>
    <w:p w:rsidR="00CE509D" w:rsidRPr="00B34D49" w:rsidRDefault="00CE509D" w:rsidP="00320317">
      <w:pPr>
        <w:ind w:left="-643"/>
        <w:rPr>
          <w:rFonts w:cs="B Nazanin"/>
          <w:b/>
          <w:bCs/>
          <w:sz w:val="28"/>
          <w:szCs w:val="28"/>
        </w:rPr>
      </w:pPr>
      <w:r w:rsidRPr="00B34D49">
        <w:rPr>
          <w:rFonts w:cs="B Nazanin" w:hint="cs"/>
          <w:b/>
          <w:bCs/>
          <w:sz w:val="28"/>
          <w:szCs w:val="28"/>
          <w:rtl/>
        </w:rPr>
        <w:lastRenderedPageBreak/>
        <w:t>*منابع درسی مورد استفاده :</w:t>
      </w:r>
      <w:r w:rsidR="00691043" w:rsidRPr="00B34D49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29273E" w:rsidRPr="00B34D49" w:rsidRDefault="007042A8" w:rsidP="00320317">
      <w:pPr>
        <w:ind w:left="-643"/>
        <w:rPr>
          <w:rFonts w:cs="B Nazanin"/>
          <w:b/>
          <w:bCs/>
          <w:sz w:val="28"/>
          <w:szCs w:val="28"/>
          <w:rtl/>
        </w:rPr>
      </w:pPr>
      <w:r>
        <w:rPr>
          <w:noProof/>
          <w:lang w:bidi="ar-SA"/>
        </w:rPr>
        <w:drawing>
          <wp:inline distT="0" distB="0" distL="0" distR="0" wp14:anchorId="3C53244E" wp14:editId="4C170C3F">
            <wp:extent cx="6278880" cy="21259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543" t="34696" r="19616" b="22660"/>
                    <a:stretch/>
                  </pic:blipFill>
                  <pic:spPr bwMode="auto">
                    <a:xfrm>
                      <a:off x="0" y="0"/>
                      <a:ext cx="6278880" cy="212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49FB" w:rsidRPr="00B34D49" w:rsidRDefault="007949FB" w:rsidP="00320317">
      <w:pPr>
        <w:ind w:left="-643"/>
        <w:rPr>
          <w:rFonts w:cs="B Nazanin"/>
          <w:b/>
          <w:bCs/>
          <w:sz w:val="28"/>
          <w:szCs w:val="28"/>
        </w:rPr>
      </w:pPr>
      <w:r w:rsidRPr="00B34D49">
        <w:rPr>
          <w:rFonts w:cs="B Nazanin" w:hint="cs"/>
          <w:b/>
          <w:bCs/>
          <w:sz w:val="28"/>
          <w:szCs w:val="28"/>
          <w:rtl/>
        </w:rPr>
        <w:t xml:space="preserve">*هدف کلی درس </w:t>
      </w:r>
      <w:r w:rsidR="005A6724" w:rsidRPr="00B34D49">
        <w:rPr>
          <w:rFonts w:cs="B Nazanin" w:hint="cs"/>
          <w:b/>
          <w:bCs/>
          <w:sz w:val="28"/>
          <w:szCs w:val="28"/>
          <w:rtl/>
        </w:rPr>
        <w:t>:</w:t>
      </w:r>
      <w:r w:rsidR="00691043" w:rsidRPr="00B34D49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7042A8" w:rsidRDefault="007042A8" w:rsidP="00320317">
      <w:pPr>
        <w:ind w:left="-643"/>
        <w:rPr>
          <w:rFonts w:cs="B Nazanin"/>
          <w:sz w:val="28"/>
          <w:szCs w:val="28"/>
          <w:rtl/>
        </w:rPr>
      </w:pPr>
      <w:r w:rsidRPr="007042A8">
        <w:rPr>
          <w:rFonts w:cs="B Nazanin"/>
          <w:sz w:val="28"/>
          <w:szCs w:val="28"/>
          <w:rtl/>
        </w:rPr>
        <w:t>داروساز با توانمند</w:t>
      </w:r>
      <w:r w:rsidRPr="007042A8">
        <w:rPr>
          <w:rFonts w:cs="B Nazanin" w:hint="cs"/>
          <w:sz w:val="28"/>
          <w:szCs w:val="28"/>
          <w:rtl/>
        </w:rPr>
        <w:t>ی</w:t>
      </w:r>
      <w:r w:rsidRPr="007042A8">
        <w:rPr>
          <w:rFonts w:cs="B Nazanin"/>
          <w:sz w:val="28"/>
          <w:szCs w:val="28"/>
          <w:rtl/>
        </w:rPr>
        <w:t xml:space="preserve"> مد</w:t>
      </w:r>
      <w:r w:rsidRPr="007042A8">
        <w:rPr>
          <w:rFonts w:cs="B Nazanin" w:hint="cs"/>
          <w:sz w:val="28"/>
          <w:szCs w:val="28"/>
          <w:rtl/>
        </w:rPr>
        <w:t>ی</w:t>
      </w:r>
      <w:r w:rsidRPr="007042A8">
        <w:rPr>
          <w:rFonts w:cs="B Nazanin" w:hint="eastAsia"/>
          <w:sz w:val="28"/>
          <w:szCs w:val="28"/>
          <w:rtl/>
        </w:rPr>
        <w:t>ر</w:t>
      </w:r>
      <w:r w:rsidRPr="007042A8">
        <w:rPr>
          <w:rFonts w:cs="B Nazanin" w:hint="cs"/>
          <w:sz w:val="28"/>
          <w:szCs w:val="28"/>
          <w:rtl/>
        </w:rPr>
        <w:t>ی</w:t>
      </w:r>
      <w:r w:rsidRPr="007042A8">
        <w:rPr>
          <w:rFonts w:cs="B Nazanin" w:hint="eastAsia"/>
          <w:sz w:val="28"/>
          <w:szCs w:val="28"/>
          <w:rtl/>
        </w:rPr>
        <w:t>ت</w:t>
      </w:r>
      <w:r w:rsidRPr="007042A8">
        <w:rPr>
          <w:rFonts w:cs="B Nazanin"/>
          <w:sz w:val="28"/>
          <w:szCs w:val="28"/>
          <w:rtl/>
        </w:rPr>
        <w:t xml:space="preserve"> تجو</w:t>
      </w:r>
      <w:r w:rsidRPr="007042A8">
        <w:rPr>
          <w:rFonts w:cs="B Nazanin" w:hint="cs"/>
          <w:sz w:val="28"/>
          <w:szCs w:val="28"/>
          <w:rtl/>
        </w:rPr>
        <w:t>ی</w:t>
      </w:r>
      <w:r w:rsidRPr="007042A8">
        <w:rPr>
          <w:rFonts w:cs="B Nazanin" w:hint="eastAsia"/>
          <w:sz w:val="28"/>
          <w:szCs w:val="28"/>
          <w:rtl/>
        </w:rPr>
        <w:t>ز</w:t>
      </w:r>
      <w:r w:rsidRPr="007042A8">
        <w:rPr>
          <w:rFonts w:cs="B Nazanin"/>
          <w:sz w:val="28"/>
          <w:szCs w:val="28"/>
          <w:rtl/>
        </w:rPr>
        <w:t xml:space="preserve"> داروها</w:t>
      </w:r>
      <w:r w:rsidRPr="007042A8">
        <w:rPr>
          <w:rFonts w:cs="B Nazanin" w:hint="cs"/>
          <w:sz w:val="28"/>
          <w:szCs w:val="28"/>
          <w:rtl/>
        </w:rPr>
        <w:t>ی</w:t>
      </w:r>
      <w:r w:rsidRPr="007042A8">
        <w:rPr>
          <w:rFonts w:cs="B Nazanin"/>
          <w:sz w:val="28"/>
          <w:szCs w:val="28"/>
          <w:rtl/>
        </w:rPr>
        <w:t xml:space="preserve"> بدون نسخه و فرآورده‌ها</w:t>
      </w:r>
      <w:r w:rsidRPr="007042A8">
        <w:rPr>
          <w:rFonts w:cs="B Nazanin" w:hint="cs"/>
          <w:sz w:val="28"/>
          <w:szCs w:val="28"/>
          <w:rtl/>
        </w:rPr>
        <w:t>ی</w:t>
      </w:r>
      <w:r w:rsidRPr="007042A8">
        <w:rPr>
          <w:rFonts w:cs="B Nazanin"/>
          <w:sz w:val="28"/>
          <w:szCs w:val="28"/>
          <w:rtl/>
        </w:rPr>
        <w:t xml:space="preserve"> سلامت‌محور و مد</w:t>
      </w:r>
      <w:r w:rsidRPr="007042A8">
        <w:rPr>
          <w:rFonts w:cs="B Nazanin" w:hint="cs"/>
          <w:sz w:val="28"/>
          <w:szCs w:val="28"/>
          <w:rtl/>
        </w:rPr>
        <w:t>ی</w:t>
      </w:r>
      <w:r w:rsidRPr="007042A8">
        <w:rPr>
          <w:rFonts w:cs="B Nazanin" w:hint="eastAsia"/>
          <w:sz w:val="28"/>
          <w:szCs w:val="28"/>
          <w:rtl/>
        </w:rPr>
        <w:t>ر</w:t>
      </w:r>
      <w:r w:rsidRPr="007042A8">
        <w:rPr>
          <w:rFonts w:cs="B Nazanin" w:hint="cs"/>
          <w:sz w:val="28"/>
          <w:szCs w:val="28"/>
          <w:rtl/>
        </w:rPr>
        <w:t>ی</w:t>
      </w:r>
      <w:r w:rsidRPr="007042A8">
        <w:rPr>
          <w:rFonts w:cs="B Nazanin" w:hint="eastAsia"/>
          <w:sz w:val="28"/>
          <w:szCs w:val="28"/>
          <w:rtl/>
        </w:rPr>
        <w:t>ت</w:t>
      </w:r>
      <w:r w:rsidRPr="007042A8">
        <w:rPr>
          <w:rFonts w:cs="B Nazanin"/>
          <w:sz w:val="28"/>
          <w:szCs w:val="28"/>
          <w:rtl/>
        </w:rPr>
        <w:t xml:space="preserve"> داروخانه</w:t>
      </w:r>
      <w:r w:rsidRPr="007042A8">
        <w:rPr>
          <w:rFonts w:cs="B Nazanin" w:hint="cs"/>
          <w:sz w:val="28"/>
          <w:szCs w:val="28"/>
          <w:rtl/>
        </w:rPr>
        <w:t xml:space="preserve"> </w:t>
      </w:r>
    </w:p>
    <w:p w:rsidR="00CE509D" w:rsidRPr="00B34D49" w:rsidRDefault="007949FB" w:rsidP="00320317">
      <w:pPr>
        <w:ind w:left="-643"/>
        <w:rPr>
          <w:rFonts w:cs="B Nazanin"/>
          <w:b/>
          <w:bCs/>
          <w:sz w:val="28"/>
          <w:szCs w:val="28"/>
        </w:rPr>
      </w:pPr>
      <w:r w:rsidRPr="00B34D49">
        <w:rPr>
          <w:rFonts w:cs="B Nazanin" w:hint="cs"/>
          <w:b/>
          <w:bCs/>
          <w:sz w:val="28"/>
          <w:szCs w:val="28"/>
          <w:rtl/>
        </w:rPr>
        <w:t xml:space="preserve">*شرح مختصری از درس </w:t>
      </w:r>
      <w:r w:rsidR="00361DF7" w:rsidRPr="00B34D49">
        <w:rPr>
          <w:rFonts w:cs="B Nazanin"/>
          <w:b/>
          <w:bCs/>
          <w:sz w:val="28"/>
          <w:szCs w:val="28"/>
        </w:rPr>
        <w:t xml:space="preserve">: </w:t>
      </w:r>
    </w:p>
    <w:p w:rsidR="005031CA" w:rsidRDefault="000F77C7" w:rsidP="005031CA">
      <w:pPr>
        <w:ind w:left="-643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این درس دانشجو به عنوان کارآموز در داروخانه حضور می یابد و در کنار مسئول فنی اصلی داروخانه بصورت مستقیم به انجام وظایف داروساز در داروخانه می پردازد.دانشجو</w:t>
      </w:r>
      <w:r w:rsidR="00F31ECE">
        <w:rPr>
          <w:rFonts w:cs="B Nazanin" w:hint="cs"/>
          <w:sz w:val="28"/>
          <w:szCs w:val="28"/>
          <w:rtl/>
        </w:rPr>
        <w:t xml:space="preserve"> در این درس مسئولیت داروساز را در محیط واقعی داروخانه می پذیرد و آنها را در محیط داروخانه آموزشی بکار می بندد .فعالیت مشترک در تمام دروس کارآموزی در عرصه داروخانه شهری ،حضوردر جایگاه داروساز </w:t>
      </w:r>
      <w:r w:rsidR="00CE6D73">
        <w:rPr>
          <w:rFonts w:cs="B Nazanin" w:hint="cs"/>
          <w:sz w:val="28"/>
          <w:szCs w:val="28"/>
          <w:rtl/>
        </w:rPr>
        <w:t>،</w:t>
      </w:r>
      <w:r w:rsidR="00F31ECE">
        <w:rPr>
          <w:rFonts w:cs="B Nazanin" w:hint="cs"/>
          <w:sz w:val="28"/>
          <w:szCs w:val="28"/>
          <w:rtl/>
        </w:rPr>
        <w:t xml:space="preserve">کنترل نسخه و دستور نویسی و ارائه توصیه های لازم به </w:t>
      </w:r>
      <w:r w:rsidR="005031CA">
        <w:rPr>
          <w:rFonts w:cs="B Nazanin" w:hint="cs"/>
          <w:sz w:val="28"/>
          <w:szCs w:val="28"/>
          <w:rtl/>
        </w:rPr>
        <w:t xml:space="preserve">بیمار است.تاکید در طی این واحد تمرین عملی مدیریت داروهای بدون نسخه براساس شرایط بیمار و اصول </w:t>
      </w:r>
      <w:r w:rsidR="005031CA">
        <w:rPr>
          <w:rFonts w:cs="B Nazanin"/>
          <w:sz w:val="28"/>
          <w:szCs w:val="28"/>
        </w:rPr>
        <w:t>OTC</w:t>
      </w:r>
      <w:r w:rsidR="005031CA">
        <w:rPr>
          <w:rFonts w:cs="B Nazanin" w:hint="cs"/>
          <w:sz w:val="28"/>
          <w:szCs w:val="28"/>
          <w:rtl/>
        </w:rPr>
        <w:t xml:space="preserve"> تراپی است همچنین راهنمایی مراجعین در خصوص فرآورده های موجود در داروخانه مانند آرایشی بهداشتی،مکمل و شیر خشک است.</w:t>
      </w:r>
    </w:p>
    <w:p w:rsidR="00B9628A" w:rsidRPr="00B9628A" w:rsidRDefault="00B9628A" w:rsidP="005031CA">
      <w:pPr>
        <w:ind w:left="-643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B9628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جلسات </w:t>
      </w:r>
      <w:r w:rsidRPr="00B9628A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Pr="00B9628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تئوری:</w:t>
      </w:r>
    </w:p>
    <w:p w:rsidR="001F573A" w:rsidRDefault="00B9628A" w:rsidP="00DA7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ar-SA"/>
        </w:rPr>
      </w:pPr>
      <w:r w:rsidRPr="00B9628A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lastRenderedPageBreak/>
        <w:t>جلسات تئوری جهت کسب آمادگی اولیه و آموزش دانشجویان به منظور استفاده بهتر از جلسات عملی کارآموزی و متناسب با مفاهیم مطرح شده جلسات عملی طراحی شده است.</w:t>
      </w:r>
      <w:bookmarkStart w:id="0" w:name="_GoBack"/>
      <w:bookmarkEnd w:id="0"/>
      <w:r w:rsidRPr="00B9628A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.</w:t>
      </w:r>
      <w:r w:rsidR="00E16977" w:rsidRPr="00E16977">
        <w:rPr>
          <w:rtl/>
        </w:rPr>
        <w:t xml:space="preserve"> </w:t>
      </w:r>
      <w:r w:rsidR="00E16977" w:rsidRPr="00E16977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>در جلسات آموزش</w:t>
      </w:r>
      <w:r w:rsidR="00E16977" w:rsidRPr="00E16977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ی</w:t>
      </w:r>
      <w:r w:rsidR="00E16977" w:rsidRPr="00E16977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 xml:space="preserve"> دانشجو م</w:t>
      </w:r>
      <w:r w:rsidR="00E16977" w:rsidRPr="00E16977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ی‌</w:t>
      </w:r>
      <w:r w:rsidR="00E16977" w:rsidRPr="00E16977">
        <w:rPr>
          <w:rFonts w:ascii="Times New Roman" w:eastAsia="Times New Roman" w:hAnsi="Times New Roman" w:cs="B Nazanin" w:hint="eastAsia"/>
          <w:sz w:val="28"/>
          <w:szCs w:val="28"/>
          <w:rtl/>
          <w:lang w:bidi="ar-SA"/>
        </w:rPr>
        <w:t>با</w:t>
      </w:r>
      <w:r w:rsidR="00E16977" w:rsidRPr="00E16977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ی</w:t>
      </w:r>
      <w:r w:rsidR="00E16977" w:rsidRPr="00E16977">
        <w:rPr>
          <w:rFonts w:ascii="Times New Roman" w:eastAsia="Times New Roman" w:hAnsi="Times New Roman" w:cs="B Nazanin" w:hint="eastAsia"/>
          <w:sz w:val="28"/>
          <w:szCs w:val="28"/>
          <w:rtl/>
          <w:lang w:bidi="ar-SA"/>
        </w:rPr>
        <w:t>ست</w:t>
      </w:r>
      <w:r w:rsidR="00E16977" w:rsidRPr="00E16977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 xml:space="preserve"> </w:t>
      </w:r>
      <w:r w:rsidR="005031CA" w:rsidRPr="005031CA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ar-SA"/>
        </w:rPr>
        <w:t>نحوه تجو</w:t>
      </w:r>
      <w:r w:rsidR="005031CA" w:rsidRPr="005031CA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ar-SA"/>
        </w:rPr>
        <w:t>ی</w:t>
      </w:r>
      <w:r w:rsidR="005031CA" w:rsidRPr="005031CA">
        <w:rPr>
          <w:rFonts w:ascii="Times New Roman" w:eastAsia="Times New Roman" w:hAnsi="Times New Roman" w:cs="B Nazanin" w:hint="eastAsia"/>
          <w:b/>
          <w:bCs/>
          <w:sz w:val="28"/>
          <w:szCs w:val="28"/>
          <w:u w:val="single"/>
          <w:rtl/>
          <w:lang w:bidi="ar-SA"/>
        </w:rPr>
        <w:t>ز</w:t>
      </w:r>
      <w:r w:rsidR="005031CA" w:rsidRPr="005031CA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ar-SA"/>
        </w:rPr>
        <w:t xml:space="preserve"> و مصرف منطق</w:t>
      </w:r>
      <w:r w:rsidR="005031CA" w:rsidRPr="005031CA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ar-SA"/>
        </w:rPr>
        <w:t>ی</w:t>
      </w:r>
      <w:r w:rsidR="005031CA" w:rsidRPr="005031CA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ar-SA"/>
        </w:rPr>
        <w:t xml:space="preserve"> داروها</w:t>
      </w:r>
      <w:r w:rsidR="005031CA" w:rsidRPr="005031CA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ar-SA"/>
        </w:rPr>
        <w:t>ی</w:t>
      </w:r>
      <w:r w:rsidR="005031CA" w:rsidRPr="005031CA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ar-SA"/>
        </w:rPr>
        <w:t xml:space="preserve"> بدون نسخه در درمان ب</w:t>
      </w:r>
      <w:r w:rsidR="005031CA" w:rsidRPr="005031CA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ar-SA"/>
        </w:rPr>
        <w:t>ی</w:t>
      </w:r>
      <w:r w:rsidR="005031CA" w:rsidRPr="005031CA">
        <w:rPr>
          <w:rFonts w:ascii="Times New Roman" w:eastAsia="Times New Roman" w:hAnsi="Times New Roman" w:cs="B Nazanin" w:hint="eastAsia"/>
          <w:b/>
          <w:bCs/>
          <w:sz w:val="28"/>
          <w:szCs w:val="28"/>
          <w:u w:val="single"/>
          <w:rtl/>
          <w:lang w:bidi="ar-SA"/>
        </w:rPr>
        <w:t>مار</w:t>
      </w:r>
      <w:r w:rsidR="005031CA" w:rsidRPr="005031CA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ar-SA"/>
        </w:rPr>
        <w:t>ی‌</w:t>
      </w:r>
      <w:r w:rsidR="005031CA" w:rsidRPr="005031CA">
        <w:rPr>
          <w:rFonts w:ascii="Times New Roman" w:eastAsia="Times New Roman" w:hAnsi="Times New Roman" w:cs="B Nazanin" w:hint="eastAsia"/>
          <w:b/>
          <w:bCs/>
          <w:sz w:val="28"/>
          <w:szCs w:val="28"/>
          <w:u w:val="single"/>
          <w:rtl/>
          <w:lang w:bidi="ar-SA"/>
        </w:rPr>
        <w:t>ها</w:t>
      </w:r>
      <w:r w:rsidR="005031CA" w:rsidRPr="005031CA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ar-SA"/>
        </w:rPr>
        <w:t>ی</w:t>
      </w:r>
      <w:r w:rsidR="005031CA" w:rsidRPr="005031CA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ar-SA"/>
        </w:rPr>
        <w:t xml:space="preserve"> را</w:t>
      </w:r>
      <w:r w:rsidR="005031CA" w:rsidRPr="005031CA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ar-SA"/>
        </w:rPr>
        <w:t>ی</w:t>
      </w:r>
      <w:r w:rsidR="005031CA" w:rsidRPr="005031CA">
        <w:rPr>
          <w:rFonts w:ascii="Times New Roman" w:eastAsia="Times New Roman" w:hAnsi="Times New Roman" w:cs="B Nazanin" w:hint="eastAsia"/>
          <w:b/>
          <w:bCs/>
          <w:sz w:val="28"/>
          <w:szCs w:val="28"/>
          <w:u w:val="single"/>
          <w:rtl/>
          <w:lang w:bidi="ar-SA"/>
        </w:rPr>
        <w:t>ج</w:t>
      </w:r>
      <w:r w:rsidR="005031CA" w:rsidRPr="005031CA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ar-SA"/>
        </w:rPr>
        <w:t xml:space="preserve"> به دانشجو</w:t>
      </w:r>
      <w:r w:rsidR="005031CA" w:rsidRPr="005031CA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ar-SA"/>
        </w:rPr>
        <w:t>ی</w:t>
      </w:r>
      <w:r w:rsidR="005031CA" w:rsidRPr="005031CA">
        <w:rPr>
          <w:rFonts w:ascii="Times New Roman" w:eastAsia="Times New Roman" w:hAnsi="Times New Roman" w:cs="B Nazanin" w:hint="eastAsia"/>
          <w:b/>
          <w:bCs/>
          <w:sz w:val="28"/>
          <w:szCs w:val="28"/>
          <w:u w:val="single"/>
          <w:rtl/>
          <w:lang w:bidi="ar-SA"/>
        </w:rPr>
        <w:t>ان</w:t>
      </w:r>
      <w:r w:rsidR="005031CA" w:rsidRPr="005031CA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ar-SA"/>
        </w:rPr>
        <w:t xml:space="preserve"> آموزش داده م</w:t>
      </w:r>
      <w:r w:rsidR="005031CA" w:rsidRPr="005031CA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ar-SA"/>
        </w:rPr>
        <w:t>ی‌</w:t>
      </w:r>
      <w:r w:rsidR="005031CA" w:rsidRPr="005031CA">
        <w:rPr>
          <w:rFonts w:ascii="Times New Roman" w:eastAsia="Times New Roman" w:hAnsi="Times New Roman" w:cs="B Nazanin" w:hint="eastAsia"/>
          <w:b/>
          <w:bCs/>
          <w:sz w:val="28"/>
          <w:szCs w:val="28"/>
          <w:u w:val="single"/>
          <w:rtl/>
          <w:lang w:bidi="ar-SA"/>
        </w:rPr>
        <w:t>شود</w:t>
      </w:r>
      <w:r w:rsidR="005031CA" w:rsidRPr="005031CA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ar-SA"/>
        </w:rPr>
        <w:t>. در جلسات آموزش</w:t>
      </w:r>
      <w:r w:rsidR="005031CA" w:rsidRPr="005031CA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ar-SA"/>
        </w:rPr>
        <w:t>ی</w:t>
      </w:r>
      <w:r w:rsidR="005031CA" w:rsidRPr="005031CA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ar-SA"/>
        </w:rPr>
        <w:t xml:space="preserve"> م</w:t>
      </w:r>
      <w:r w:rsidR="005031CA" w:rsidRPr="005031CA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ar-SA"/>
        </w:rPr>
        <w:t>ی‌</w:t>
      </w:r>
      <w:r w:rsidR="005031CA" w:rsidRPr="005031CA">
        <w:rPr>
          <w:rFonts w:ascii="Times New Roman" w:eastAsia="Times New Roman" w:hAnsi="Times New Roman" w:cs="B Nazanin" w:hint="eastAsia"/>
          <w:b/>
          <w:bCs/>
          <w:sz w:val="28"/>
          <w:szCs w:val="28"/>
          <w:u w:val="single"/>
          <w:rtl/>
          <w:lang w:bidi="ar-SA"/>
        </w:rPr>
        <w:t>با</w:t>
      </w:r>
      <w:r w:rsidR="005031CA" w:rsidRPr="005031CA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ar-SA"/>
        </w:rPr>
        <w:t>ی</w:t>
      </w:r>
      <w:r w:rsidR="005031CA" w:rsidRPr="005031CA">
        <w:rPr>
          <w:rFonts w:ascii="Times New Roman" w:eastAsia="Times New Roman" w:hAnsi="Times New Roman" w:cs="B Nazanin" w:hint="eastAsia"/>
          <w:b/>
          <w:bCs/>
          <w:sz w:val="28"/>
          <w:szCs w:val="28"/>
          <w:u w:val="single"/>
          <w:rtl/>
          <w:lang w:bidi="ar-SA"/>
        </w:rPr>
        <w:t>ست</w:t>
      </w:r>
      <w:r w:rsidR="005031CA" w:rsidRPr="005031CA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ar-SA"/>
        </w:rPr>
        <w:t xml:space="preserve"> در خصوص نحوه مواجه با ب</w:t>
      </w:r>
      <w:r w:rsidR="005031CA" w:rsidRPr="005031CA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ar-SA"/>
        </w:rPr>
        <w:t>ی</w:t>
      </w:r>
      <w:r w:rsidR="005031CA" w:rsidRPr="005031CA">
        <w:rPr>
          <w:rFonts w:ascii="Times New Roman" w:eastAsia="Times New Roman" w:hAnsi="Times New Roman" w:cs="B Nazanin" w:hint="eastAsia"/>
          <w:b/>
          <w:bCs/>
          <w:sz w:val="28"/>
          <w:szCs w:val="28"/>
          <w:u w:val="single"/>
          <w:rtl/>
          <w:lang w:bidi="ar-SA"/>
        </w:rPr>
        <w:t>مار،</w:t>
      </w:r>
      <w:r w:rsidR="005031CA" w:rsidRPr="005031CA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ar-SA"/>
        </w:rPr>
        <w:t xml:space="preserve"> اخذ شرح‌حال، تصم</w:t>
      </w:r>
      <w:r w:rsidR="005031CA" w:rsidRPr="005031CA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ar-SA"/>
        </w:rPr>
        <w:t>ی</w:t>
      </w:r>
      <w:r w:rsidR="005031CA" w:rsidRPr="005031CA">
        <w:rPr>
          <w:rFonts w:ascii="Times New Roman" w:eastAsia="Times New Roman" w:hAnsi="Times New Roman" w:cs="B Nazanin" w:hint="eastAsia"/>
          <w:b/>
          <w:bCs/>
          <w:sz w:val="28"/>
          <w:szCs w:val="28"/>
          <w:u w:val="single"/>
          <w:rtl/>
          <w:lang w:bidi="ar-SA"/>
        </w:rPr>
        <w:t>م‌گ</w:t>
      </w:r>
      <w:r w:rsidR="005031CA" w:rsidRPr="005031CA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ar-SA"/>
        </w:rPr>
        <w:t>ی</w:t>
      </w:r>
      <w:r w:rsidR="005031CA" w:rsidRPr="005031CA">
        <w:rPr>
          <w:rFonts w:ascii="Times New Roman" w:eastAsia="Times New Roman" w:hAnsi="Times New Roman" w:cs="B Nazanin" w:hint="eastAsia"/>
          <w:b/>
          <w:bCs/>
          <w:sz w:val="28"/>
          <w:szCs w:val="28"/>
          <w:u w:val="single"/>
          <w:rtl/>
          <w:lang w:bidi="ar-SA"/>
        </w:rPr>
        <w:t>ر</w:t>
      </w:r>
      <w:r w:rsidR="005031CA" w:rsidRPr="005031CA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ar-SA"/>
        </w:rPr>
        <w:t>ی</w:t>
      </w:r>
      <w:r w:rsidR="005031CA" w:rsidRPr="005031CA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ar-SA"/>
        </w:rPr>
        <w:t xml:space="preserve"> به‌منظور ارجاع </w:t>
      </w:r>
      <w:r w:rsidR="005031CA" w:rsidRPr="005031CA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ar-SA"/>
        </w:rPr>
        <w:t>ی</w:t>
      </w:r>
      <w:r w:rsidR="005031CA" w:rsidRPr="005031CA">
        <w:rPr>
          <w:rFonts w:ascii="Times New Roman" w:eastAsia="Times New Roman" w:hAnsi="Times New Roman" w:cs="B Nazanin" w:hint="eastAsia"/>
          <w:b/>
          <w:bCs/>
          <w:sz w:val="28"/>
          <w:szCs w:val="28"/>
          <w:u w:val="single"/>
          <w:rtl/>
          <w:lang w:bidi="ar-SA"/>
        </w:rPr>
        <w:t>ا</w:t>
      </w:r>
      <w:r w:rsidR="005031CA" w:rsidRPr="005031CA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ar-SA"/>
        </w:rPr>
        <w:t xml:space="preserve"> تجو</w:t>
      </w:r>
      <w:r w:rsidR="005031CA" w:rsidRPr="005031CA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ar-SA"/>
        </w:rPr>
        <w:t>ی</w:t>
      </w:r>
      <w:r w:rsidR="005031CA" w:rsidRPr="005031CA">
        <w:rPr>
          <w:rFonts w:ascii="Times New Roman" w:eastAsia="Times New Roman" w:hAnsi="Times New Roman" w:cs="B Nazanin" w:hint="eastAsia"/>
          <w:b/>
          <w:bCs/>
          <w:sz w:val="28"/>
          <w:szCs w:val="28"/>
          <w:u w:val="single"/>
          <w:rtl/>
          <w:lang w:bidi="ar-SA"/>
        </w:rPr>
        <w:t>ز</w:t>
      </w:r>
      <w:r w:rsidR="005031CA" w:rsidRPr="005031CA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ar-SA"/>
        </w:rPr>
        <w:t xml:space="preserve"> دارو و نحوه انتخاب دارو</w:t>
      </w:r>
      <w:r w:rsidR="005031CA" w:rsidRPr="005031CA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ar-SA"/>
        </w:rPr>
        <w:t>ی</w:t>
      </w:r>
      <w:r w:rsidR="005031CA" w:rsidRPr="005031CA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ar-SA"/>
        </w:rPr>
        <w:t xml:space="preserve"> بدون نسخه به دانشجو آموزش داده شود.</w:t>
      </w:r>
    </w:p>
    <w:p w:rsidR="005031CA" w:rsidRDefault="005031CA" w:rsidP="005031CA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CE6D73" w:rsidRPr="00A07B2F" w:rsidRDefault="00CE6D73" w:rsidP="00A07B2F">
      <w:pPr>
        <w:pStyle w:val="ListParagraph"/>
        <w:numPr>
          <w:ilvl w:val="0"/>
          <w:numId w:val="36"/>
        </w:numPr>
        <w:spacing w:line="360" w:lineRule="auto"/>
        <w:rPr>
          <w:rFonts w:cs="B Nazanin"/>
          <w:b/>
          <w:bCs/>
          <w:rtl/>
        </w:rPr>
      </w:pPr>
      <w:r w:rsidRPr="00A07B2F">
        <w:rPr>
          <w:rFonts w:cs="B Nazanin" w:hint="cs"/>
          <w:b/>
          <w:bCs/>
          <w:rtl/>
        </w:rPr>
        <w:t>عناوین و میزان ساعات جلسات آموزشی</w:t>
      </w:r>
    </w:p>
    <w:tbl>
      <w:tblPr>
        <w:tblStyle w:val="TableGrid"/>
        <w:bidiVisual/>
        <w:tblW w:w="9313" w:type="dxa"/>
        <w:jc w:val="center"/>
        <w:tblLook w:val="04A0" w:firstRow="1" w:lastRow="0" w:firstColumn="1" w:lastColumn="0" w:noHBand="0" w:noVBand="1"/>
      </w:tblPr>
      <w:tblGrid>
        <w:gridCol w:w="1353"/>
        <w:gridCol w:w="2877"/>
        <w:gridCol w:w="1529"/>
        <w:gridCol w:w="2059"/>
        <w:gridCol w:w="1495"/>
      </w:tblGrid>
      <w:tr w:rsidR="00DA7DD5" w:rsidRPr="00965A5E" w:rsidTr="00037D5B">
        <w:trPr>
          <w:trHeight w:val="416"/>
          <w:jc w:val="center"/>
        </w:trPr>
        <w:tc>
          <w:tcPr>
            <w:tcW w:w="1353" w:type="dxa"/>
          </w:tcPr>
          <w:p w:rsidR="00DA7DD5" w:rsidRPr="00965A5E" w:rsidRDefault="00DA7DD5" w:rsidP="00037D5B">
            <w:pPr>
              <w:pStyle w:val="ListParagraph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877" w:type="dxa"/>
            <w:vAlign w:val="center"/>
            <w:hideMark/>
          </w:tcPr>
          <w:p w:rsidR="00DA7DD5" w:rsidRPr="00965A5E" w:rsidRDefault="00DA7DD5" w:rsidP="00037D5B">
            <w:pPr>
              <w:pStyle w:val="ListParagraph"/>
              <w:jc w:val="center"/>
              <w:rPr>
                <w:rFonts w:cs="B Nazanin"/>
                <w:b/>
                <w:bCs/>
              </w:rPr>
            </w:pPr>
            <w:r w:rsidRPr="00965A5E">
              <w:rPr>
                <w:rFonts w:cs="B Nazanin" w:hint="cs"/>
                <w:b/>
                <w:bCs/>
                <w:rtl/>
              </w:rPr>
              <w:t>عناوین تجویز منطقی داروهای بدون نسخه</w:t>
            </w:r>
          </w:p>
        </w:tc>
        <w:tc>
          <w:tcPr>
            <w:tcW w:w="1529" w:type="dxa"/>
            <w:vAlign w:val="center"/>
          </w:tcPr>
          <w:p w:rsidR="00DA7DD5" w:rsidRPr="00965A5E" w:rsidRDefault="00DA7DD5" w:rsidP="00037D5B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استاد</w:t>
            </w:r>
          </w:p>
        </w:tc>
        <w:tc>
          <w:tcPr>
            <w:tcW w:w="2059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1495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ساعت</w:t>
            </w:r>
          </w:p>
        </w:tc>
      </w:tr>
      <w:tr w:rsidR="00DA7DD5" w:rsidRPr="00965A5E" w:rsidTr="00037D5B">
        <w:trPr>
          <w:trHeight w:val="385"/>
          <w:jc w:val="center"/>
        </w:trPr>
        <w:tc>
          <w:tcPr>
            <w:tcW w:w="1353" w:type="dxa"/>
          </w:tcPr>
          <w:p w:rsidR="00DA7DD5" w:rsidRPr="00965A5E" w:rsidRDefault="00DA7DD5" w:rsidP="00037D5B">
            <w:pPr>
              <w:spacing w:line="276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2877" w:type="dxa"/>
            <w:vAlign w:val="center"/>
          </w:tcPr>
          <w:p w:rsidR="00DA7DD5" w:rsidRPr="00965A5E" w:rsidRDefault="00DA7DD5" w:rsidP="00037D5B">
            <w:pPr>
              <w:spacing w:line="276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965A5E">
              <w:rPr>
                <w:rFonts w:ascii="Calibri" w:hAnsi="Calibri" w:cs="B Nazanin" w:hint="cs"/>
                <w:color w:val="000000"/>
                <w:rtl/>
              </w:rPr>
              <w:t xml:space="preserve">مبانی تجویز منطقی داروهای بدون نسخه </w:t>
            </w:r>
            <w:r w:rsidRPr="00965A5E">
              <w:rPr>
                <w:rFonts w:ascii="Calibri" w:hAnsi="Calibri" w:cs="B Nazanin"/>
                <w:color w:val="000000"/>
                <w:rtl/>
              </w:rPr>
              <w:t>(</w:t>
            </w:r>
            <w:r w:rsidRPr="00965A5E">
              <w:rPr>
                <w:rFonts w:ascii="Calibri" w:hAnsi="Calibri" w:cs="B Nazanin" w:hint="cs"/>
                <w:color w:val="000000"/>
              </w:rPr>
              <w:t>OTC therapy</w:t>
            </w:r>
            <w:r w:rsidRPr="00965A5E">
              <w:rPr>
                <w:rFonts w:ascii="Calibri" w:hAnsi="Calibri" w:cs="B Nazanin" w:hint="cs"/>
                <w:color w:val="000000"/>
                <w:rtl/>
              </w:rPr>
              <w:t>)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و</w:t>
            </w:r>
            <w:r>
              <w:rPr>
                <w:rtl/>
              </w:rPr>
              <w:t xml:space="preserve"> </w:t>
            </w:r>
            <w:r w:rsidRPr="00C62066">
              <w:rPr>
                <w:rFonts w:ascii="Calibri" w:hAnsi="Calibri" w:cs="B Nazanin"/>
                <w:color w:val="000000"/>
                <w:rtl/>
              </w:rPr>
              <w:t>اصول مصاحبه و اخذ شرح حال از ب</w:t>
            </w:r>
            <w:r w:rsidRPr="00C62066">
              <w:rPr>
                <w:rFonts w:ascii="Calibri" w:hAnsi="Calibri" w:cs="B Nazanin" w:hint="cs"/>
                <w:color w:val="000000"/>
                <w:rtl/>
              </w:rPr>
              <w:t>ی</w:t>
            </w:r>
            <w:r w:rsidRPr="00C62066">
              <w:rPr>
                <w:rFonts w:ascii="Calibri" w:hAnsi="Calibri" w:cs="B Nazanin" w:hint="eastAsia"/>
                <w:color w:val="000000"/>
                <w:rtl/>
              </w:rPr>
              <w:t>ماران</w:t>
            </w:r>
            <w:r w:rsidRPr="00C62066">
              <w:rPr>
                <w:rFonts w:ascii="Calibri" w:hAnsi="Calibri" w:cs="B Nazanin"/>
                <w:color w:val="000000"/>
                <w:rtl/>
              </w:rPr>
              <w:t xml:space="preserve"> در داروخانه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(بیمارکیست،چه علائمی دارد؟آیا داروی خاصی مصرف میکند؟چه مشکلات زمینه دیگری دارد؟و..)،تصمیم گیری در مورد ارجاع یا درمان با داروی </w:t>
            </w:r>
            <w:proofErr w:type="spellStart"/>
            <w:r>
              <w:rPr>
                <w:rFonts w:ascii="Calibri" w:hAnsi="Calibri" w:cs="B Nazanin"/>
                <w:color w:val="000000"/>
              </w:rPr>
              <w:t>otc</w:t>
            </w:r>
            <w:proofErr w:type="spellEnd"/>
            <w:r>
              <w:rPr>
                <w:rFonts w:ascii="Calibri" w:hAnsi="Calibri" w:cs="B Nazanin" w:hint="cs"/>
                <w:color w:val="000000"/>
                <w:rtl/>
              </w:rPr>
              <w:t xml:space="preserve">  ومدیریت شرایط بحران مثلا در ارتباط با بیمار پرخاشگر و ناآرام</w:t>
            </w:r>
          </w:p>
        </w:tc>
        <w:tc>
          <w:tcPr>
            <w:tcW w:w="1529" w:type="dxa"/>
            <w:vAlign w:val="center"/>
          </w:tcPr>
          <w:p w:rsidR="00DA7DD5" w:rsidRPr="00965A5E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مرادی</w:t>
            </w:r>
          </w:p>
        </w:tc>
        <w:tc>
          <w:tcPr>
            <w:tcW w:w="2059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7/07/1403</w:t>
            </w:r>
          </w:p>
        </w:tc>
        <w:tc>
          <w:tcPr>
            <w:tcW w:w="1495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</w:tr>
      <w:tr w:rsidR="00DA7DD5" w:rsidRPr="00965A5E" w:rsidTr="00037D5B">
        <w:trPr>
          <w:trHeight w:val="385"/>
          <w:jc w:val="center"/>
        </w:trPr>
        <w:tc>
          <w:tcPr>
            <w:tcW w:w="1353" w:type="dxa"/>
          </w:tcPr>
          <w:p w:rsidR="00DA7DD5" w:rsidRPr="00C406CB" w:rsidRDefault="00DA7DD5" w:rsidP="00037D5B">
            <w:pPr>
              <w:pStyle w:val="ListParagraph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877" w:type="dxa"/>
            <w:vAlign w:val="center"/>
            <w:hideMark/>
          </w:tcPr>
          <w:p w:rsidR="00DA7DD5" w:rsidRPr="00965A5E" w:rsidRDefault="00DA7DD5" w:rsidP="00037D5B">
            <w:pPr>
              <w:pStyle w:val="ListParagraph"/>
              <w:jc w:val="center"/>
              <w:rPr>
                <w:rFonts w:cs="B Nazanin"/>
                <w:rtl/>
              </w:rPr>
            </w:pPr>
            <w:r w:rsidRPr="00C406CB">
              <w:rPr>
                <w:rFonts w:cs="B Nazanin"/>
                <w:rtl/>
              </w:rPr>
              <w:t>اصول مد</w:t>
            </w:r>
            <w:r w:rsidRPr="00C406CB">
              <w:rPr>
                <w:rFonts w:cs="B Nazanin" w:hint="cs"/>
                <w:rtl/>
              </w:rPr>
              <w:t>ی</w:t>
            </w:r>
            <w:r w:rsidRPr="00C406CB">
              <w:rPr>
                <w:rFonts w:cs="B Nazanin" w:hint="eastAsia"/>
                <w:rtl/>
              </w:rPr>
              <w:t>ر</w:t>
            </w:r>
            <w:r w:rsidRPr="00C406CB">
              <w:rPr>
                <w:rFonts w:cs="B Nazanin" w:hint="cs"/>
                <w:rtl/>
              </w:rPr>
              <w:t>ی</w:t>
            </w:r>
            <w:r w:rsidRPr="00C406CB">
              <w:rPr>
                <w:rFonts w:cs="B Nazanin" w:hint="eastAsia"/>
                <w:rtl/>
              </w:rPr>
              <w:t>ت</w:t>
            </w:r>
            <w:r w:rsidRPr="00C406CB">
              <w:rPr>
                <w:rFonts w:cs="B Nazanin"/>
                <w:rtl/>
              </w:rPr>
              <w:t xml:space="preserve"> در داروخانه شهر</w:t>
            </w:r>
            <w:r w:rsidRPr="00C406CB">
              <w:rPr>
                <w:rFonts w:cs="B Nazanin" w:hint="cs"/>
                <w:rtl/>
              </w:rPr>
              <w:t>ی</w:t>
            </w:r>
            <w:r w:rsidRPr="00C406CB">
              <w:rPr>
                <w:rFonts w:cs="B Nazanin" w:hint="eastAsia"/>
                <w:rtl/>
              </w:rPr>
              <w:t>،</w:t>
            </w:r>
            <w:r w:rsidRPr="00C406CB">
              <w:rPr>
                <w:rFonts w:cs="B Nazanin"/>
                <w:rtl/>
              </w:rPr>
              <w:t xml:space="preserve"> اصول کنترل موجود</w:t>
            </w:r>
            <w:r w:rsidRPr="00C406CB">
              <w:rPr>
                <w:rFonts w:cs="B Nazanin" w:hint="cs"/>
                <w:rtl/>
              </w:rPr>
              <w:t>ی</w:t>
            </w:r>
            <w:r w:rsidRPr="00C406CB">
              <w:rPr>
                <w:rFonts w:cs="B Nazanin"/>
                <w:rtl/>
              </w:rPr>
              <w:t xml:space="preserve"> در داروخانه و مفاه</w:t>
            </w:r>
            <w:r w:rsidRPr="00C406CB">
              <w:rPr>
                <w:rFonts w:cs="B Nazanin" w:hint="cs"/>
                <w:rtl/>
              </w:rPr>
              <w:t>ی</w:t>
            </w:r>
            <w:r w:rsidRPr="00C406CB">
              <w:rPr>
                <w:rFonts w:cs="B Nazanin" w:hint="eastAsia"/>
                <w:rtl/>
              </w:rPr>
              <w:t>م</w:t>
            </w:r>
            <w:r w:rsidRPr="00C406CB">
              <w:rPr>
                <w:rFonts w:cs="B Nazanin"/>
                <w:rtl/>
              </w:rPr>
              <w:t xml:space="preserve"> علم</w:t>
            </w:r>
            <w:r w:rsidRPr="00C406CB">
              <w:rPr>
                <w:rFonts w:cs="B Nazanin" w:hint="cs"/>
                <w:rtl/>
              </w:rPr>
              <w:t>ی</w:t>
            </w:r>
            <w:r w:rsidRPr="00C406CB">
              <w:rPr>
                <w:rFonts w:cs="B Nazanin"/>
                <w:rtl/>
              </w:rPr>
              <w:t xml:space="preserve"> سفارش دارو ،حسابدار</w:t>
            </w:r>
            <w:r w:rsidRPr="00C406CB">
              <w:rPr>
                <w:rFonts w:cs="B Nazanin" w:hint="cs"/>
                <w:rtl/>
              </w:rPr>
              <w:t>ی</w:t>
            </w:r>
            <w:r w:rsidRPr="00C406CB">
              <w:rPr>
                <w:rFonts w:cs="B Nazanin"/>
                <w:rtl/>
              </w:rPr>
              <w:t xml:space="preserve"> با استفاده از برنامه داروخانه، سازمان‌ده</w:t>
            </w:r>
            <w:r w:rsidRPr="00C406CB">
              <w:rPr>
                <w:rFonts w:cs="B Nazanin" w:hint="cs"/>
                <w:rtl/>
              </w:rPr>
              <w:t>ی</w:t>
            </w:r>
            <w:r w:rsidRPr="00C406CB">
              <w:rPr>
                <w:rFonts w:cs="B Nazanin"/>
                <w:rtl/>
              </w:rPr>
              <w:t xml:space="preserve"> ن</w:t>
            </w:r>
            <w:r w:rsidRPr="00C406CB">
              <w:rPr>
                <w:rFonts w:cs="B Nazanin" w:hint="cs"/>
                <w:rtl/>
              </w:rPr>
              <w:t>ی</w:t>
            </w:r>
            <w:r w:rsidRPr="00C406CB">
              <w:rPr>
                <w:rFonts w:cs="B Nazanin" w:hint="eastAsia"/>
                <w:rtl/>
              </w:rPr>
              <w:t>رو</w:t>
            </w:r>
            <w:r w:rsidRPr="00C406CB">
              <w:rPr>
                <w:rFonts w:cs="B Nazanin" w:hint="cs"/>
                <w:rtl/>
              </w:rPr>
              <w:t>ی</w:t>
            </w:r>
            <w:r w:rsidRPr="00C406CB">
              <w:rPr>
                <w:rFonts w:cs="B Nazanin"/>
                <w:rtl/>
              </w:rPr>
              <w:t xml:space="preserve"> انسان</w:t>
            </w:r>
            <w:r w:rsidRPr="00C406CB">
              <w:rPr>
                <w:rFonts w:cs="B Nazanin" w:hint="cs"/>
                <w:rtl/>
              </w:rPr>
              <w:t>ی</w:t>
            </w:r>
            <w:r w:rsidRPr="00C406CB">
              <w:rPr>
                <w:rFonts w:cs="B Nazanin"/>
                <w:rtl/>
              </w:rPr>
              <w:t xml:space="preserve"> در داروخانه، اصول طراح</w:t>
            </w:r>
            <w:r w:rsidRPr="00C406CB">
              <w:rPr>
                <w:rFonts w:cs="B Nazanin" w:hint="cs"/>
                <w:rtl/>
              </w:rPr>
              <w:t>ی</w:t>
            </w:r>
            <w:r w:rsidRPr="00C406CB">
              <w:rPr>
                <w:rFonts w:cs="B Nazanin"/>
                <w:rtl/>
              </w:rPr>
              <w:t xml:space="preserve"> داروخانه و چ</w:t>
            </w:r>
            <w:r w:rsidRPr="00C406CB">
              <w:rPr>
                <w:rFonts w:cs="B Nazanin" w:hint="cs"/>
                <w:rtl/>
              </w:rPr>
              <w:t>ی</w:t>
            </w:r>
            <w:r w:rsidRPr="00C406CB">
              <w:rPr>
                <w:rFonts w:cs="B Nazanin" w:hint="eastAsia"/>
                <w:rtl/>
              </w:rPr>
              <w:t>نش</w:t>
            </w:r>
            <w:r w:rsidRPr="00C406CB">
              <w:rPr>
                <w:rFonts w:cs="B Nazanin"/>
                <w:rtl/>
              </w:rPr>
              <w:t xml:space="preserve"> داروها ، پا</w:t>
            </w:r>
            <w:r w:rsidRPr="00C406CB">
              <w:rPr>
                <w:rFonts w:cs="B Nazanin" w:hint="cs"/>
                <w:rtl/>
              </w:rPr>
              <w:t>ی</w:t>
            </w:r>
            <w:r w:rsidRPr="00C406CB">
              <w:rPr>
                <w:rFonts w:cs="B Nazanin" w:hint="eastAsia"/>
                <w:rtl/>
              </w:rPr>
              <w:t>دار</w:t>
            </w:r>
            <w:r w:rsidRPr="00C406CB">
              <w:rPr>
                <w:rFonts w:cs="B Nazanin" w:hint="cs"/>
                <w:rtl/>
              </w:rPr>
              <w:t>ی</w:t>
            </w:r>
            <w:r w:rsidRPr="00C406CB">
              <w:rPr>
                <w:rFonts w:cs="B Nazanin" w:hint="eastAsia"/>
                <w:rtl/>
              </w:rPr>
              <w:t>،</w:t>
            </w:r>
            <w:r w:rsidRPr="00C406CB">
              <w:rPr>
                <w:rFonts w:cs="B Nazanin"/>
                <w:rtl/>
              </w:rPr>
              <w:t xml:space="preserve"> </w:t>
            </w:r>
            <w:r w:rsidRPr="00C406CB">
              <w:rPr>
                <w:rFonts w:cs="B Nazanin"/>
                <w:rtl/>
              </w:rPr>
              <w:lastRenderedPageBreak/>
              <w:t>چ</w:t>
            </w:r>
            <w:r w:rsidRPr="00C406CB">
              <w:rPr>
                <w:rFonts w:cs="B Nazanin" w:hint="cs"/>
                <w:rtl/>
              </w:rPr>
              <w:t>ی</w:t>
            </w:r>
            <w:r w:rsidRPr="00C406CB">
              <w:rPr>
                <w:rFonts w:cs="B Nazanin" w:hint="eastAsia"/>
                <w:rtl/>
              </w:rPr>
              <w:t>نش</w:t>
            </w:r>
            <w:r w:rsidRPr="00C406CB">
              <w:rPr>
                <w:rFonts w:cs="B Nazanin"/>
                <w:rtl/>
              </w:rPr>
              <w:t xml:space="preserve"> و نگهدار</w:t>
            </w:r>
            <w:r w:rsidRPr="00C406CB">
              <w:rPr>
                <w:rFonts w:cs="B Nazanin" w:hint="cs"/>
                <w:rtl/>
              </w:rPr>
              <w:t>ی</w:t>
            </w:r>
            <w:r w:rsidRPr="00C406CB">
              <w:rPr>
                <w:rFonts w:cs="B Nazanin"/>
                <w:rtl/>
              </w:rPr>
              <w:t xml:space="preserve"> دارو </w:t>
            </w:r>
            <w:r w:rsidRPr="00C406CB">
              <w:rPr>
                <w:rFonts w:cs="B Nazanin" w:hint="eastAsia"/>
                <w:rtl/>
              </w:rPr>
              <w:t>در</w:t>
            </w:r>
            <w:r w:rsidRPr="00C406CB">
              <w:rPr>
                <w:rFonts w:cs="B Nazanin"/>
                <w:rtl/>
              </w:rPr>
              <w:t xml:space="preserve"> داروخانه(</w:t>
            </w:r>
            <w:r w:rsidRPr="00C406CB">
              <w:rPr>
                <w:rFonts w:cs="B Nazanin"/>
              </w:rPr>
              <w:t>G S P</w:t>
            </w:r>
            <w:r w:rsidRPr="00C406CB">
              <w:rPr>
                <w:rFonts w:cs="B Nazanin"/>
                <w:rtl/>
              </w:rPr>
              <w:t>)</w:t>
            </w:r>
          </w:p>
        </w:tc>
        <w:tc>
          <w:tcPr>
            <w:tcW w:w="1529" w:type="dxa"/>
            <w:vAlign w:val="center"/>
          </w:tcPr>
          <w:p w:rsidR="00DA7DD5" w:rsidRPr="00965A5E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C406CB">
              <w:rPr>
                <w:rFonts w:cs="B Nazanin"/>
                <w:rtl/>
              </w:rPr>
              <w:lastRenderedPageBreak/>
              <w:t>دکتر م</w:t>
            </w:r>
            <w:r w:rsidRPr="00C406CB">
              <w:rPr>
                <w:rFonts w:cs="B Nazanin" w:hint="cs"/>
                <w:rtl/>
              </w:rPr>
              <w:t>ی</w:t>
            </w:r>
            <w:r w:rsidRPr="00C406CB">
              <w:rPr>
                <w:rFonts w:cs="B Nazanin" w:hint="eastAsia"/>
                <w:rtl/>
              </w:rPr>
              <w:t>ر</w:t>
            </w:r>
            <w:r w:rsidRPr="00C406CB">
              <w:rPr>
                <w:rFonts w:cs="B Nazanin" w:hint="cs"/>
                <w:rtl/>
              </w:rPr>
              <w:t>ی</w:t>
            </w:r>
          </w:p>
        </w:tc>
        <w:tc>
          <w:tcPr>
            <w:tcW w:w="2059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07/07/1403</w:t>
            </w:r>
          </w:p>
        </w:tc>
        <w:tc>
          <w:tcPr>
            <w:tcW w:w="1495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</w:tr>
      <w:tr w:rsidR="00DA7DD5" w:rsidRPr="00965A5E" w:rsidTr="00037D5B">
        <w:trPr>
          <w:trHeight w:val="989"/>
          <w:jc w:val="center"/>
        </w:trPr>
        <w:tc>
          <w:tcPr>
            <w:tcW w:w="1353" w:type="dxa"/>
          </w:tcPr>
          <w:p w:rsidR="00DA7DD5" w:rsidRPr="00F2194A" w:rsidRDefault="00DA7DD5" w:rsidP="00037D5B">
            <w:pPr>
              <w:pStyle w:val="ListParagraph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877" w:type="dxa"/>
            <w:vMerge w:val="restart"/>
            <w:vAlign w:val="center"/>
            <w:hideMark/>
          </w:tcPr>
          <w:p w:rsidR="00DA7DD5" w:rsidRDefault="00DA7DD5" w:rsidP="00037D5B">
            <w:pPr>
              <w:pStyle w:val="ListParagraph"/>
              <w:jc w:val="center"/>
              <w:rPr>
                <w:rFonts w:cs="B Nazanin"/>
                <w:rtl/>
              </w:rPr>
            </w:pPr>
            <w:r w:rsidRPr="00F2194A">
              <w:rPr>
                <w:rFonts w:cs="B Nazanin"/>
              </w:rPr>
              <w:t>OTC</w:t>
            </w:r>
            <w:r w:rsidRPr="00F2194A">
              <w:rPr>
                <w:rFonts w:cs="B Nazanin"/>
                <w:rtl/>
              </w:rPr>
              <w:t xml:space="preserve"> گوارش</w:t>
            </w:r>
            <w:r w:rsidRPr="00F2194A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>(</w:t>
            </w:r>
            <w:r w:rsidRPr="00965A5E">
              <w:rPr>
                <w:rFonts w:cs="B Nazanin" w:hint="cs"/>
                <w:rtl/>
              </w:rPr>
              <w:t xml:space="preserve"> همورویید</w:t>
            </w:r>
            <w:r>
              <w:rPr>
                <w:rFonts w:cs="B Nazanin" w:hint="cs"/>
                <w:rtl/>
              </w:rPr>
              <w:t>،</w:t>
            </w:r>
            <w:r w:rsidRPr="00965A5E">
              <w:rPr>
                <w:rFonts w:cs="B Nazanin" w:hint="cs"/>
                <w:rtl/>
              </w:rPr>
              <w:t xml:space="preserve"> زخم‌های </w:t>
            </w:r>
            <w:r w:rsidRPr="00135A07">
              <w:rPr>
                <w:rFonts w:cs="B Nazanin" w:hint="cs"/>
                <w:rtl/>
              </w:rPr>
              <w:t>دهانی(ژنژویت،برفک دهان.آفت)</w:t>
            </w:r>
            <w:r w:rsidRPr="00135A07">
              <w:rPr>
                <w:rtl/>
              </w:rPr>
              <w:t xml:space="preserve"> </w:t>
            </w:r>
            <w:r w:rsidRPr="00135A07">
              <w:rPr>
                <w:rFonts w:cs="B Nazanin" w:hint="cs"/>
                <w:rtl/>
              </w:rPr>
              <w:t xml:space="preserve">، </w:t>
            </w:r>
            <w:r w:rsidRPr="00135A07">
              <w:rPr>
                <w:rFonts w:cs="B Nazanin"/>
                <w:rtl/>
                <w:lang w:bidi="ar-SA"/>
              </w:rPr>
              <w:t>رژ</w:t>
            </w:r>
            <w:r w:rsidRPr="00135A07">
              <w:rPr>
                <w:rFonts w:cs="B Nazanin" w:hint="cs"/>
                <w:rtl/>
                <w:lang w:bidi="ar-SA"/>
              </w:rPr>
              <w:t>ی</w:t>
            </w:r>
            <w:r w:rsidRPr="00135A07">
              <w:rPr>
                <w:rFonts w:cs="B Nazanin" w:hint="eastAsia"/>
                <w:rtl/>
                <w:lang w:bidi="ar-SA"/>
              </w:rPr>
              <w:t>م</w:t>
            </w:r>
            <w:r w:rsidRPr="0078770D">
              <w:rPr>
                <w:rFonts w:cs="B Nazanin"/>
                <w:rtl/>
                <w:lang w:bidi="ar-SA"/>
              </w:rPr>
              <w:t xml:space="preserve"> ها</w:t>
            </w:r>
            <w:r w:rsidRPr="0078770D">
              <w:rPr>
                <w:rFonts w:cs="B Nazanin" w:hint="cs"/>
                <w:rtl/>
                <w:lang w:bidi="ar-SA"/>
              </w:rPr>
              <w:t>ی</w:t>
            </w:r>
            <w:r w:rsidRPr="0078770D">
              <w:rPr>
                <w:rFonts w:cs="B Nazanin"/>
                <w:rtl/>
                <w:lang w:bidi="ar-SA"/>
              </w:rPr>
              <w:t xml:space="preserve"> آماده ساز</w:t>
            </w:r>
            <w:r w:rsidRPr="0078770D">
              <w:rPr>
                <w:rFonts w:cs="B Nazanin" w:hint="cs"/>
                <w:rtl/>
                <w:lang w:bidi="ar-SA"/>
              </w:rPr>
              <w:t>ی</w:t>
            </w:r>
            <w:r w:rsidRPr="0078770D">
              <w:rPr>
                <w:rFonts w:cs="B Nazanin"/>
                <w:rtl/>
                <w:lang w:bidi="ar-SA"/>
              </w:rPr>
              <w:t xml:space="preserve"> کلونوسکوپ</w:t>
            </w:r>
            <w:r w:rsidRPr="0078770D">
              <w:rPr>
                <w:rFonts w:cs="B Nazanin" w:hint="cs"/>
                <w:rtl/>
                <w:lang w:bidi="ar-SA"/>
              </w:rPr>
              <w:t>ی</w:t>
            </w:r>
            <w:r w:rsidRPr="0078770D">
              <w:rPr>
                <w:rFonts w:cs="B Nazanin"/>
                <w:rtl/>
                <w:lang w:bidi="ar-SA"/>
              </w:rPr>
              <w:t xml:space="preserve"> و اندوسکوپ</w:t>
            </w:r>
            <w:r w:rsidRPr="0078770D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</w:rPr>
              <w:t>، تهوع و استفراغ و اسهال بیمار مسافرت و سوهاضمه،کاهش و افزایش وزن)</w:t>
            </w:r>
          </w:p>
          <w:p w:rsidR="00DA7DD5" w:rsidRPr="00965A5E" w:rsidRDefault="00DA7DD5" w:rsidP="00037D5B">
            <w:pPr>
              <w:pStyle w:val="ListParagraph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دل درد</w:t>
            </w:r>
          </w:p>
        </w:tc>
        <w:tc>
          <w:tcPr>
            <w:tcW w:w="1529" w:type="dxa"/>
            <w:vMerge w:val="restart"/>
          </w:tcPr>
          <w:p w:rsidR="00DA7DD5" w:rsidRDefault="00DA7DD5" w:rsidP="00037D5B">
            <w:pPr>
              <w:spacing w:line="276" w:lineRule="auto"/>
              <w:jc w:val="center"/>
            </w:pPr>
            <w:r>
              <w:rPr>
                <w:rFonts w:cs="B Nazanin" w:hint="cs"/>
                <w:rtl/>
              </w:rPr>
              <w:t>دکتر بزی</w:t>
            </w:r>
          </w:p>
        </w:tc>
        <w:tc>
          <w:tcPr>
            <w:tcW w:w="2059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14/07/1403</w:t>
            </w:r>
          </w:p>
        </w:tc>
        <w:tc>
          <w:tcPr>
            <w:tcW w:w="1495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</w:tr>
      <w:tr w:rsidR="00DA7DD5" w:rsidRPr="00965A5E" w:rsidTr="00037D5B">
        <w:trPr>
          <w:trHeight w:val="1114"/>
          <w:jc w:val="center"/>
        </w:trPr>
        <w:tc>
          <w:tcPr>
            <w:tcW w:w="1353" w:type="dxa"/>
          </w:tcPr>
          <w:p w:rsidR="00DA7DD5" w:rsidRPr="00F2194A" w:rsidRDefault="00DA7DD5" w:rsidP="00037D5B">
            <w:pPr>
              <w:pStyle w:val="ListParagraph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877" w:type="dxa"/>
            <w:vMerge/>
            <w:vAlign w:val="center"/>
          </w:tcPr>
          <w:p w:rsidR="00DA7DD5" w:rsidRPr="00F2194A" w:rsidRDefault="00DA7DD5" w:rsidP="00037D5B">
            <w:pPr>
              <w:pStyle w:val="ListParagraph"/>
              <w:jc w:val="center"/>
              <w:rPr>
                <w:rFonts w:cs="B Nazanin"/>
              </w:rPr>
            </w:pPr>
          </w:p>
        </w:tc>
        <w:tc>
          <w:tcPr>
            <w:tcW w:w="1529" w:type="dxa"/>
            <w:vMerge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059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14/07/1403</w:t>
            </w:r>
          </w:p>
        </w:tc>
        <w:tc>
          <w:tcPr>
            <w:tcW w:w="1495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</w:tr>
      <w:tr w:rsidR="00DA7DD5" w:rsidRPr="00965A5E" w:rsidTr="00037D5B">
        <w:trPr>
          <w:trHeight w:val="385"/>
          <w:jc w:val="center"/>
        </w:trPr>
        <w:tc>
          <w:tcPr>
            <w:tcW w:w="1353" w:type="dxa"/>
          </w:tcPr>
          <w:p w:rsidR="00DA7DD5" w:rsidRPr="0078770D" w:rsidRDefault="00DA7DD5" w:rsidP="00037D5B">
            <w:pPr>
              <w:pStyle w:val="ListParagraph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877" w:type="dxa"/>
            <w:vAlign w:val="center"/>
            <w:hideMark/>
          </w:tcPr>
          <w:p w:rsidR="00DA7DD5" w:rsidRPr="00965A5E" w:rsidRDefault="00DA7DD5" w:rsidP="00037D5B">
            <w:pPr>
              <w:pStyle w:val="ListParagraph"/>
              <w:jc w:val="center"/>
              <w:rPr>
                <w:rFonts w:cs="B Nazanin"/>
                <w:rtl/>
              </w:rPr>
            </w:pPr>
            <w:r w:rsidRPr="0078770D">
              <w:rPr>
                <w:rFonts w:cs="B Nazanin"/>
              </w:rPr>
              <w:t>OTC</w:t>
            </w:r>
            <w:r w:rsidRPr="0078770D">
              <w:rPr>
                <w:rFonts w:cs="B Nazanin"/>
                <w:rtl/>
                <w:lang w:bidi="ar-SA"/>
              </w:rPr>
              <w:t xml:space="preserve"> عفون</w:t>
            </w:r>
            <w:r w:rsidRPr="0078770D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</w:rPr>
              <w:t>(</w:t>
            </w:r>
            <w:r w:rsidRPr="00965A5E">
              <w:rPr>
                <w:rFonts w:cs="B Nazanin" w:hint="cs"/>
                <w:rtl/>
              </w:rPr>
              <w:t>شپش و جرب</w:t>
            </w:r>
            <w:r>
              <w:rPr>
                <w:rFonts w:cs="B Nazanin" w:hint="cs"/>
                <w:rtl/>
              </w:rPr>
              <w:t>،کرمک و آسکاریس،</w:t>
            </w:r>
            <w:r>
              <w:rPr>
                <w:rtl/>
              </w:rPr>
              <w:t xml:space="preserve"> </w:t>
            </w:r>
            <w:r w:rsidRPr="0078770D">
              <w:rPr>
                <w:rFonts w:cs="B Nazanin"/>
                <w:rtl/>
                <w:lang w:bidi="ar-SA"/>
              </w:rPr>
              <w:t>اصول برخورد با زخم ها</w:t>
            </w:r>
            <w:r w:rsidRPr="0078770D">
              <w:rPr>
                <w:rFonts w:cs="B Nazanin" w:hint="cs"/>
                <w:rtl/>
                <w:lang w:bidi="ar-SA"/>
              </w:rPr>
              <w:t>ی</w:t>
            </w:r>
            <w:r w:rsidRPr="0078770D">
              <w:rPr>
                <w:rFonts w:cs="B Nazanin"/>
                <w:rtl/>
                <w:lang w:bidi="ar-SA"/>
              </w:rPr>
              <w:t xml:space="preserve"> سطح</w:t>
            </w:r>
            <w:r w:rsidRPr="0078770D">
              <w:rPr>
                <w:rFonts w:cs="B Nazanin" w:hint="cs"/>
                <w:rtl/>
                <w:lang w:bidi="ar-SA"/>
              </w:rPr>
              <w:t>ی</w:t>
            </w:r>
            <w:r w:rsidRPr="0078770D">
              <w:rPr>
                <w:rFonts w:cs="B Nazanin"/>
                <w:rtl/>
                <w:lang w:bidi="ar-SA"/>
              </w:rPr>
              <w:t xml:space="preserve"> (آشنا</w:t>
            </w:r>
            <w:r w:rsidRPr="0078770D">
              <w:rPr>
                <w:rFonts w:cs="B Nazanin" w:hint="cs"/>
                <w:rtl/>
                <w:lang w:bidi="ar-SA"/>
              </w:rPr>
              <w:t>یی</w:t>
            </w:r>
            <w:r w:rsidRPr="0078770D">
              <w:rPr>
                <w:rFonts w:cs="B Nazanin"/>
                <w:rtl/>
                <w:lang w:bidi="ar-SA"/>
              </w:rPr>
              <w:t xml:space="preserve"> با نوع زخم، ضرورت تجو</w:t>
            </w:r>
            <w:r w:rsidRPr="0078770D">
              <w:rPr>
                <w:rFonts w:cs="B Nazanin" w:hint="cs"/>
                <w:rtl/>
                <w:lang w:bidi="ar-SA"/>
              </w:rPr>
              <w:t>ی</w:t>
            </w:r>
            <w:r w:rsidRPr="0078770D">
              <w:rPr>
                <w:rFonts w:cs="B Nazanin" w:hint="eastAsia"/>
                <w:rtl/>
                <w:lang w:bidi="ar-SA"/>
              </w:rPr>
              <w:t>ز</w:t>
            </w:r>
            <w:r w:rsidRPr="0078770D">
              <w:rPr>
                <w:rFonts w:cs="B Nazanin"/>
                <w:rtl/>
                <w:lang w:bidi="ar-SA"/>
              </w:rPr>
              <w:t xml:space="preserve"> واکسن کزاز، شستشو</w:t>
            </w:r>
            <w:r w:rsidRPr="0078770D">
              <w:rPr>
                <w:rFonts w:cs="B Nazanin" w:hint="cs"/>
                <w:rtl/>
                <w:lang w:bidi="ar-SA"/>
              </w:rPr>
              <w:t>ی</w:t>
            </w:r>
            <w:r w:rsidRPr="0078770D">
              <w:rPr>
                <w:rFonts w:cs="B Nazanin"/>
                <w:rtl/>
                <w:lang w:bidi="ar-SA"/>
              </w:rPr>
              <w:t xml:space="preserve"> زخم و ...)</w:t>
            </w:r>
          </w:p>
        </w:tc>
        <w:tc>
          <w:tcPr>
            <w:tcW w:w="1529" w:type="dxa"/>
          </w:tcPr>
          <w:p w:rsidR="00DA7DD5" w:rsidRDefault="00DA7DD5" w:rsidP="00037D5B">
            <w:pPr>
              <w:spacing w:line="276" w:lineRule="auto"/>
              <w:jc w:val="center"/>
            </w:pPr>
            <w:r>
              <w:rPr>
                <w:rFonts w:cs="B Nazanin" w:hint="cs"/>
                <w:rtl/>
              </w:rPr>
              <w:t>دکتر شهرکی</w:t>
            </w:r>
          </w:p>
        </w:tc>
        <w:tc>
          <w:tcPr>
            <w:tcW w:w="2059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21/07/1403</w:t>
            </w:r>
          </w:p>
        </w:tc>
        <w:tc>
          <w:tcPr>
            <w:tcW w:w="1495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</w:tr>
      <w:tr w:rsidR="00DA7DD5" w:rsidRPr="00965A5E" w:rsidTr="00037D5B">
        <w:trPr>
          <w:trHeight w:val="385"/>
          <w:jc w:val="center"/>
        </w:trPr>
        <w:tc>
          <w:tcPr>
            <w:tcW w:w="1353" w:type="dxa"/>
          </w:tcPr>
          <w:p w:rsidR="00DA7DD5" w:rsidRPr="0078770D" w:rsidRDefault="00DA7DD5" w:rsidP="00037D5B">
            <w:pPr>
              <w:pStyle w:val="ListParagraph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877" w:type="dxa"/>
            <w:vAlign w:val="center"/>
            <w:hideMark/>
          </w:tcPr>
          <w:p w:rsidR="00DA7DD5" w:rsidRPr="00965A5E" w:rsidRDefault="00DA7DD5" w:rsidP="00037D5B">
            <w:pPr>
              <w:pStyle w:val="ListParagraph"/>
              <w:jc w:val="center"/>
              <w:rPr>
                <w:rFonts w:cs="B Nazanin"/>
                <w:rtl/>
              </w:rPr>
            </w:pPr>
            <w:r w:rsidRPr="0078770D">
              <w:rPr>
                <w:rFonts w:cs="B Nazanin"/>
              </w:rPr>
              <w:t>OTC</w:t>
            </w:r>
            <w:r w:rsidRPr="0078770D">
              <w:rPr>
                <w:rFonts w:cs="B Nazanin"/>
                <w:rtl/>
                <w:lang w:bidi="ar-SA"/>
              </w:rPr>
              <w:t xml:space="preserve"> نورولوژ</w:t>
            </w:r>
            <w:r w:rsidRPr="0078770D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</w:rPr>
              <w:t>(</w:t>
            </w:r>
            <w:r>
              <w:rPr>
                <w:rFonts w:cs="B Nazanin"/>
                <w:rtl/>
                <w:lang w:bidi="ar-SA"/>
              </w:rPr>
              <w:t xml:space="preserve">سردرد </w:t>
            </w:r>
            <w:r w:rsidRPr="0078770D">
              <w:rPr>
                <w:rFonts w:cs="B Nazanin" w:hint="eastAsia"/>
                <w:rtl/>
                <w:lang w:bidi="ar-SA"/>
              </w:rPr>
              <w:t>،</w:t>
            </w:r>
            <w:r w:rsidRPr="0078770D">
              <w:rPr>
                <w:rFonts w:cs="B Nazanin"/>
                <w:rtl/>
                <w:lang w:bidi="ar-SA"/>
              </w:rPr>
              <w:t xml:space="preserve"> ترک س</w:t>
            </w:r>
            <w:r w:rsidRPr="0078770D">
              <w:rPr>
                <w:rFonts w:cs="B Nazanin" w:hint="cs"/>
                <w:rtl/>
                <w:lang w:bidi="ar-SA"/>
              </w:rPr>
              <w:t>ی</w:t>
            </w:r>
            <w:r w:rsidRPr="0078770D">
              <w:rPr>
                <w:rFonts w:cs="B Nazanin" w:hint="eastAsia"/>
                <w:rtl/>
                <w:lang w:bidi="ar-SA"/>
              </w:rPr>
              <w:t>گار</w:t>
            </w:r>
            <w:r>
              <w:rPr>
                <w:rFonts w:cs="B Nazanin" w:hint="cs"/>
                <w:rtl/>
              </w:rPr>
              <w:t>)</w:t>
            </w:r>
            <w:r w:rsidRPr="00C62066">
              <w:rPr>
                <w:rFonts w:cs="B Nazanin"/>
              </w:rPr>
              <w:t xml:space="preserve"> OTC</w:t>
            </w:r>
            <w:r w:rsidRPr="00C62066">
              <w:rPr>
                <w:rFonts w:cs="B Nazanin"/>
                <w:rtl/>
                <w:lang w:bidi="ar-SA"/>
              </w:rPr>
              <w:t xml:space="preserve"> اعصاب وروان</w:t>
            </w:r>
            <w:r>
              <w:rPr>
                <w:rFonts w:cs="B Nazanin" w:hint="cs"/>
                <w:rtl/>
              </w:rPr>
              <w:t>(</w:t>
            </w:r>
            <w:r w:rsidRPr="00C62066">
              <w:rPr>
                <w:rFonts w:cs="B Nazanin"/>
                <w:rtl/>
                <w:lang w:bidi="ar-SA"/>
              </w:rPr>
              <w:t>ب</w:t>
            </w:r>
            <w:r w:rsidRPr="00C62066">
              <w:rPr>
                <w:rFonts w:cs="B Nazanin" w:hint="cs"/>
                <w:rtl/>
                <w:lang w:bidi="ar-SA"/>
              </w:rPr>
              <w:t>ی</w:t>
            </w:r>
            <w:r w:rsidRPr="00C62066">
              <w:rPr>
                <w:rFonts w:cs="B Nazanin"/>
                <w:rtl/>
                <w:lang w:bidi="ar-SA"/>
              </w:rPr>
              <w:t xml:space="preserve"> خواب</w:t>
            </w:r>
            <w:r w:rsidRPr="00C62066">
              <w:rPr>
                <w:rFonts w:cs="B Nazanin" w:hint="cs"/>
                <w:rtl/>
                <w:lang w:bidi="ar-SA"/>
              </w:rPr>
              <w:t>ی</w:t>
            </w:r>
            <w:r w:rsidRPr="00C62066">
              <w:rPr>
                <w:rFonts w:cs="B Nazanin"/>
                <w:rtl/>
                <w:lang w:bidi="ar-SA"/>
              </w:rPr>
              <w:t>، موارد ترک اعت</w:t>
            </w:r>
            <w:r w:rsidRPr="00C62066">
              <w:rPr>
                <w:rFonts w:cs="B Nazanin" w:hint="cs"/>
                <w:rtl/>
                <w:lang w:bidi="ar-SA"/>
              </w:rPr>
              <w:t>ی</w:t>
            </w:r>
            <w:r w:rsidRPr="00C62066">
              <w:rPr>
                <w:rFonts w:cs="B Nazanin" w:hint="eastAsia"/>
                <w:rtl/>
                <w:lang w:bidi="ar-SA"/>
              </w:rPr>
              <w:t>اد</w:t>
            </w:r>
            <w:r w:rsidRPr="00C62066">
              <w:rPr>
                <w:rFonts w:cs="B Nazanin"/>
                <w:rtl/>
                <w:lang w:bidi="ar-SA"/>
              </w:rPr>
              <w:t xml:space="preserve"> (علامت درمان</w:t>
            </w:r>
            <w:r w:rsidRPr="00C62066">
              <w:rPr>
                <w:rFonts w:cs="B Nazanin" w:hint="cs"/>
                <w:rtl/>
                <w:lang w:bidi="ar-SA"/>
              </w:rPr>
              <w:t>ی</w:t>
            </w:r>
            <w:r w:rsidRPr="00C62066">
              <w:rPr>
                <w:rFonts w:cs="B Nazanin"/>
                <w:rtl/>
                <w:lang w:bidi="ar-SA"/>
              </w:rPr>
              <w:t>)</w:t>
            </w:r>
          </w:p>
        </w:tc>
        <w:tc>
          <w:tcPr>
            <w:tcW w:w="1529" w:type="dxa"/>
          </w:tcPr>
          <w:p w:rsidR="00DA7DD5" w:rsidRDefault="00DA7DD5" w:rsidP="00037D5B">
            <w:pPr>
              <w:spacing w:line="276" w:lineRule="auto"/>
              <w:jc w:val="center"/>
            </w:pPr>
            <w:r>
              <w:rPr>
                <w:rFonts w:cs="B Nazanin" w:hint="cs"/>
                <w:rtl/>
              </w:rPr>
              <w:t>دکتر بزی</w:t>
            </w:r>
          </w:p>
        </w:tc>
        <w:tc>
          <w:tcPr>
            <w:tcW w:w="2059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21/07/1403</w:t>
            </w:r>
          </w:p>
        </w:tc>
        <w:tc>
          <w:tcPr>
            <w:tcW w:w="1495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</w:tr>
      <w:tr w:rsidR="00DA7DD5" w:rsidRPr="00965A5E" w:rsidTr="00037D5B">
        <w:trPr>
          <w:trHeight w:val="436"/>
          <w:jc w:val="center"/>
        </w:trPr>
        <w:tc>
          <w:tcPr>
            <w:tcW w:w="1353" w:type="dxa"/>
          </w:tcPr>
          <w:p w:rsidR="00DA7DD5" w:rsidRPr="00A11281" w:rsidRDefault="00DA7DD5" w:rsidP="00037D5B">
            <w:pPr>
              <w:pStyle w:val="ListParagraph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2877" w:type="dxa"/>
            <w:vMerge w:val="restart"/>
            <w:vAlign w:val="center"/>
            <w:hideMark/>
          </w:tcPr>
          <w:p w:rsidR="00DA7DD5" w:rsidRPr="00965A5E" w:rsidRDefault="00DA7DD5" w:rsidP="00037D5B">
            <w:pPr>
              <w:pStyle w:val="ListParagraph"/>
              <w:jc w:val="center"/>
              <w:rPr>
                <w:rFonts w:cs="B Nazanin"/>
                <w:rtl/>
              </w:rPr>
            </w:pPr>
            <w:r w:rsidRPr="00A11281">
              <w:rPr>
                <w:rFonts w:cs="B Nazanin"/>
                <w:rtl/>
              </w:rPr>
              <w:t>اصول تغذ</w:t>
            </w:r>
            <w:r w:rsidRPr="00A11281">
              <w:rPr>
                <w:rFonts w:cs="B Nazanin" w:hint="cs"/>
                <w:rtl/>
              </w:rPr>
              <w:t>ی</w:t>
            </w:r>
            <w:r w:rsidRPr="00A11281">
              <w:rPr>
                <w:rFonts w:cs="B Nazanin" w:hint="eastAsia"/>
                <w:rtl/>
              </w:rPr>
              <w:t>ه</w:t>
            </w:r>
            <w:r w:rsidRPr="00A11281">
              <w:rPr>
                <w:rFonts w:cs="B Nazanin"/>
                <w:rtl/>
              </w:rPr>
              <w:t xml:space="preserve"> نوزاد و اهم</w:t>
            </w:r>
            <w:r w:rsidRPr="00A11281">
              <w:rPr>
                <w:rFonts w:cs="B Nazanin" w:hint="cs"/>
                <w:rtl/>
              </w:rPr>
              <w:t>ی</w:t>
            </w:r>
            <w:r w:rsidRPr="00A11281">
              <w:rPr>
                <w:rFonts w:cs="B Nazanin" w:hint="eastAsia"/>
                <w:rtl/>
              </w:rPr>
              <w:t>ت</w:t>
            </w:r>
            <w:r w:rsidRPr="00A11281">
              <w:rPr>
                <w:rFonts w:cs="B Nazanin"/>
                <w:rtl/>
              </w:rPr>
              <w:t xml:space="preserve"> ش</w:t>
            </w:r>
            <w:r w:rsidRPr="00A11281">
              <w:rPr>
                <w:rFonts w:cs="B Nazanin" w:hint="cs"/>
                <w:rtl/>
              </w:rPr>
              <w:t>ی</w:t>
            </w:r>
            <w:r w:rsidRPr="00A11281">
              <w:rPr>
                <w:rFonts w:cs="B Nazanin" w:hint="eastAsia"/>
                <w:rtl/>
              </w:rPr>
              <w:t>ر</w:t>
            </w:r>
            <w:r w:rsidRPr="00A11281">
              <w:rPr>
                <w:rFonts w:cs="B Nazanin"/>
                <w:rtl/>
              </w:rPr>
              <w:t xml:space="preserve"> مادر ،ش</w:t>
            </w:r>
            <w:r w:rsidRPr="00A11281">
              <w:rPr>
                <w:rFonts w:cs="B Nazanin" w:hint="cs"/>
                <w:rtl/>
              </w:rPr>
              <w:t>ی</w:t>
            </w:r>
            <w:r w:rsidRPr="00A11281">
              <w:rPr>
                <w:rFonts w:cs="B Nazanin" w:hint="eastAsia"/>
                <w:rtl/>
              </w:rPr>
              <w:t>ر</w:t>
            </w:r>
            <w:r w:rsidRPr="00A11281">
              <w:rPr>
                <w:rFonts w:cs="B Nazanin"/>
                <w:rtl/>
              </w:rPr>
              <w:t xml:space="preserve"> خشک</w:t>
            </w:r>
            <w:r>
              <w:rPr>
                <w:rFonts w:cs="B Nazanin" w:hint="cs"/>
                <w:rtl/>
              </w:rPr>
              <w:t xml:space="preserve"> رگولار و رژیمی</w:t>
            </w:r>
            <w:r w:rsidRPr="00A11281">
              <w:rPr>
                <w:rFonts w:cs="B Nazanin"/>
                <w:rtl/>
              </w:rPr>
              <w:t>،غذاها</w:t>
            </w:r>
            <w:r w:rsidRPr="00A11281">
              <w:rPr>
                <w:rFonts w:cs="B Nazanin" w:hint="cs"/>
                <w:rtl/>
              </w:rPr>
              <w:t>ی</w:t>
            </w:r>
            <w:r w:rsidRPr="00A11281">
              <w:rPr>
                <w:rFonts w:cs="B Nazanin"/>
                <w:rtl/>
              </w:rPr>
              <w:t xml:space="preserve"> کمک</w:t>
            </w:r>
            <w:r w:rsidRPr="00A11281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کودک</w:t>
            </w:r>
          </w:p>
        </w:tc>
        <w:tc>
          <w:tcPr>
            <w:tcW w:w="1529" w:type="dxa"/>
            <w:vMerge w:val="restart"/>
          </w:tcPr>
          <w:p w:rsidR="00DA7DD5" w:rsidRDefault="00DA7DD5" w:rsidP="00037D5B">
            <w:pPr>
              <w:spacing w:line="276" w:lineRule="auto"/>
              <w:jc w:val="center"/>
            </w:pPr>
            <w:r>
              <w:rPr>
                <w:rFonts w:cs="B Nazanin" w:hint="cs"/>
                <w:rtl/>
              </w:rPr>
              <w:t>دکتر بزی</w:t>
            </w:r>
          </w:p>
        </w:tc>
        <w:tc>
          <w:tcPr>
            <w:tcW w:w="2059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28/07/1403</w:t>
            </w:r>
          </w:p>
        </w:tc>
        <w:tc>
          <w:tcPr>
            <w:tcW w:w="1495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</w:tr>
      <w:tr w:rsidR="00DA7DD5" w:rsidRPr="00965A5E" w:rsidTr="00037D5B">
        <w:trPr>
          <w:trHeight w:val="501"/>
          <w:jc w:val="center"/>
        </w:trPr>
        <w:tc>
          <w:tcPr>
            <w:tcW w:w="1353" w:type="dxa"/>
          </w:tcPr>
          <w:p w:rsidR="00DA7DD5" w:rsidRPr="00A11281" w:rsidRDefault="00DA7DD5" w:rsidP="00037D5B">
            <w:pPr>
              <w:pStyle w:val="ListParagraph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2877" w:type="dxa"/>
            <w:vMerge/>
            <w:vAlign w:val="center"/>
          </w:tcPr>
          <w:p w:rsidR="00DA7DD5" w:rsidRPr="00A11281" w:rsidRDefault="00DA7DD5" w:rsidP="00037D5B">
            <w:pPr>
              <w:pStyle w:val="ListParagraph"/>
              <w:jc w:val="center"/>
              <w:rPr>
                <w:rFonts w:cs="B Nazanin"/>
                <w:rtl/>
              </w:rPr>
            </w:pPr>
          </w:p>
        </w:tc>
        <w:tc>
          <w:tcPr>
            <w:tcW w:w="1529" w:type="dxa"/>
            <w:vMerge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059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28/07/1403</w:t>
            </w:r>
          </w:p>
        </w:tc>
        <w:tc>
          <w:tcPr>
            <w:tcW w:w="1495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</w:tr>
      <w:tr w:rsidR="00DA7DD5" w:rsidRPr="00965A5E" w:rsidTr="00037D5B">
        <w:trPr>
          <w:trHeight w:val="393"/>
          <w:jc w:val="center"/>
        </w:trPr>
        <w:tc>
          <w:tcPr>
            <w:tcW w:w="1353" w:type="dxa"/>
          </w:tcPr>
          <w:p w:rsidR="00DA7DD5" w:rsidRPr="00214097" w:rsidRDefault="00DA7DD5" w:rsidP="00037D5B">
            <w:pPr>
              <w:pStyle w:val="ListParagraph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2877" w:type="dxa"/>
            <w:vAlign w:val="center"/>
            <w:hideMark/>
          </w:tcPr>
          <w:p w:rsidR="00DA7DD5" w:rsidRPr="00965A5E" w:rsidRDefault="00DA7DD5" w:rsidP="00037D5B">
            <w:pPr>
              <w:pStyle w:val="ListParagraph"/>
              <w:jc w:val="center"/>
              <w:rPr>
                <w:rFonts w:cs="B Nazanin"/>
                <w:rtl/>
              </w:rPr>
            </w:pPr>
            <w:r w:rsidRPr="00214097">
              <w:rPr>
                <w:rFonts w:cs="B Nazanin"/>
              </w:rPr>
              <w:t>OTC</w:t>
            </w:r>
            <w:r w:rsidRPr="00214097">
              <w:rPr>
                <w:rFonts w:cs="B Nazanin"/>
                <w:rtl/>
              </w:rPr>
              <w:t xml:space="preserve"> پوست و مو(آکنه، پسور</w:t>
            </w:r>
            <w:r w:rsidRPr="00214097">
              <w:rPr>
                <w:rFonts w:cs="B Nazanin" w:hint="cs"/>
                <w:rtl/>
              </w:rPr>
              <w:t>ی</w:t>
            </w:r>
            <w:r w:rsidRPr="00214097">
              <w:rPr>
                <w:rFonts w:cs="B Nazanin" w:hint="eastAsia"/>
                <w:rtl/>
              </w:rPr>
              <w:t>از</w:t>
            </w:r>
            <w:r w:rsidRPr="00214097">
              <w:rPr>
                <w:rFonts w:cs="B Nazanin" w:hint="cs"/>
                <w:rtl/>
              </w:rPr>
              <w:t>ی</w:t>
            </w:r>
            <w:r w:rsidRPr="00214097">
              <w:rPr>
                <w:rFonts w:cs="B Nazanin" w:hint="eastAsia"/>
                <w:rtl/>
              </w:rPr>
              <w:t>س،</w:t>
            </w:r>
            <w:r w:rsidRPr="00214097">
              <w:rPr>
                <w:rFonts w:cs="B Nazanin"/>
                <w:rtl/>
              </w:rPr>
              <w:t xml:space="preserve"> شوره سر، اگزما ودرمات</w:t>
            </w:r>
            <w:r w:rsidRPr="00214097">
              <w:rPr>
                <w:rFonts w:cs="B Nazanin" w:hint="cs"/>
                <w:rtl/>
              </w:rPr>
              <w:t>ی</w:t>
            </w:r>
            <w:r w:rsidRPr="00214097">
              <w:rPr>
                <w:rFonts w:cs="B Nazanin" w:hint="eastAsia"/>
                <w:rtl/>
              </w:rPr>
              <w:t>ت،</w:t>
            </w:r>
            <w:r w:rsidRPr="00214097">
              <w:rPr>
                <w:rFonts w:cs="B Nazanin"/>
                <w:rtl/>
              </w:rPr>
              <w:t xml:space="preserve"> م</w:t>
            </w:r>
            <w:r w:rsidRPr="00214097">
              <w:rPr>
                <w:rFonts w:cs="B Nazanin" w:hint="cs"/>
                <w:rtl/>
              </w:rPr>
              <w:t>ی</w:t>
            </w:r>
            <w:r w:rsidRPr="00214097">
              <w:rPr>
                <w:rFonts w:cs="B Nazanin" w:hint="eastAsia"/>
                <w:rtl/>
              </w:rPr>
              <w:t>خچه</w:t>
            </w:r>
            <w:r w:rsidRPr="00214097">
              <w:rPr>
                <w:rFonts w:cs="B Nazanin"/>
                <w:rtl/>
              </w:rPr>
              <w:t xml:space="preserve"> و </w:t>
            </w:r>
            <w:r w:rsidRPr="00214097">
              <w:rPr>
                <w:rFonts w:cs="B Nazanin"/>
                <w:rtl/>
              </w:rPr>
              <w:lastRenderedPageBreak/>
              <w:t>زگ</w:t>
            </w:r>
            <w:r w:rsidRPr="00214097">
              <w:rPr>
                <w:rFonts w:cs="B Nazanin" w:hint="cs"/>
                <w:rtl/>
              </w:rPr>
              <w:t>ی</w:t>
            </w:r>
            <w:r w:rsidRPr="00214097">
              <w:rPr>
                <w:rFonts w:cs="B Nazanin" w:hint="eastAsia"/>
                <w:rtl/>
              </w:rPr>
              <w:t>ل،ر</w:t>
            </w:r>
            <w:r w:rsidRPr="00214097">
              <w:rPr>
                <w:rFonts w:cs="B Nazanin" w:hint="cs"/>
                <w:rtl/>
              </w:rPr>
              <w:t>ی</w:t>
            </w:r>
            <w:r w:rsidRPr="00214097">
              <w:rPr>
                <w:rFonts w:cs="B Nazanin" w:hint="eastAsia"/>
                <w:rtl/>
              </w:rPr>
              <w:t>زش</w:t>
            </w:r>
            <w:r w:rsidRPr="00214097">
              <w:rPr>
                <w:rFonts w:cs="B Nazanin"/>
                <w:rtl/>
              </w:rPr>
              <w:t xml:space="preserve"> مو،آفتاب سوختگ</w:t>
            </w:r>
            <w:r w:rsidRPr="00214097">
              <w:rPr>
                <w:rFonts w:cs="B Nazanin" w:hint="cs"/>
                <w:rtl/>
              </w:rPr>
              <w:t>ی</w:t>
            </w:r>
            <w:r w:rsidRPr="00214097">
              <w:rPr>
                <w:rFonts w:cs="B Nazanin" w:hint="eastAsia"/>
                <w:rtl/>
              </w:rPr>
              <w:t>،</w:t>
            </w:r>
            <w:r w:rsidRPr="00214097">
              <w:rPr>
                <w:rFonts w:cs="B Nazanin"/>
                <w:rtl/>
              </w:rPr>
              <w:t xml:space="preserve"> ضا</w:t>
            </w:r>
            <w:r w:rsidRPr="00214097">
              <w:rPr>
                <w:rFonts w:cs="B Nazanin" w:hint="cs"/>
                <w:rtl/>
              </w:rPr>
              <w:t>ی</w:t>
            </w:r>
            <w:r w:rsidRPr="00214097">
              <w:rPr>
                <w:rFonts w:cs="B Nazanin" w:hint="eastAsia"/>
                <w:rtl/>
              </w:rPr>
              <w:t>عات</w:t>
            </w:r>
            <w:r w:rsidRPr="00214097">
              <w:rPr>
                <w:rFonts w:cs="B Nazanin"/>
                <w:rtl/>
              </w:rPr>
              <w:t xml:space="preserve"> پوست</w:t>
            </w:r>
            <w:r w:rsidRPr="00214097">
              <w:rPr>
                <w:rFonts w:cs="B Nazanin" w:hint="cs"/>
                <w:rtl/>
              </w:rPr>
              <w:t>ی</w:t>
            </w:r>
            <w:r w:rsidRPr="00214097">
              <w:rPr>
                <w:rFonts w:cs="B Nazanin"/>
                <w:rtl/>
              </w:rPr>
              <w:t>)</w:t>
            </w:r>
          </w:p>
        </w:tc>
        <w:tc>
          <w:tcPr>
            <w:tcW w:w="1529" w:type="dxa"/>
          </w:tcPr>
          <w:p w:rsidR="00DA7DD5" w:rsidRPr="00D96395" w:rsidRDefault="00DA7DD5" w:rsidP="00037D5B">
            <w:pPr>
              <w:spacing w:line="276" w:lineRule="auto"/>
              <w:jc w:val="center"/>
              <w:rPr>
                <w:rFonts w:cs="B Nazanin"/>
              </w:rPr>
            </w:pPr>
            <w:r w:rsidRPr="00D96395">
              <w:rPr>
                <w:rFonts w:cs="B Nazanin"/>
                <w:rtl/>
              </w:rPr>
              <w:lastRenderedPageBreak/>
              <w:t xml:space="preserve">دکتر </w:t>
            </w:r>
            <w:r w:rsidRPr="00D96395">
              <w:rPr>
                <w:rFonts w:cs="B Nazanin" w:hint="cs"/>
                <w:rtl/>
              </w:rPr>
              <w:t>سرگزی</w:t>
            </w:r>
          </w:p>
        </w:tc>
        <w:tc>
          <w:tcPr>
            <w:tcW w:w="2059" w:type="dxa"/>
          </w:tcPr>
          <w:p w:rsidR="00DA7DD5" w:rsidRDefault="00DA7DD5" w:rsidP="00037D5B">
            <w:pPr>
              <w:tabs>
                <w:tab w:val="left" w:pos="426"/>
                <w:tab w:val="center" w:pos="537"/>
              </w:tabs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05/08/1403</w:t>
            </w:r>
          </w:p>
        </w:tc>
        <w:tc>
          <w:tcPr>
            <w:tcW w:w="1495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</w:tr>
      <w:tr w:rsidR="00DA7DD5" w:rsidRPr="00965A5E" w:rsidTr="00037D5B">
        <w:trPr>
          <w:trHeight w:val="385"/>
          <w:jc w:val="center"/>
        </w:trPr>
        <w:tc>
          <w:tcPr>
            <w:tcW w:w="1353" w:type="dxa"/>
          </w:tcPr>
          <w:p w:rsidR="00DA7DD5" w:rsidRPr="00C62066" w:rsidRDefault="00DA7DD5" w:rsidP="00037D5B">
            <w:pPr>
              <w:pStyle w:val="ListParagraph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2877" w:type="dxa"/>
            <w:vAlign w:val="center"/>
            <w:hideMark/>
          </w:tcPr>
          <w:p w:rsidR="00DA7DD5" w:rsidRPr="00965A5E" w:rsidRDefault="00DA7DD5" w:rsidP="00037D5B">
            <w:pPr>
              <w:pStyle w:val="ListParagraph"/>
              <w:jc w:val="center"/>
              <w:rPr>
                <w:rFonts w:cs="B Nazanin"/>
                <w:rtl/>
              </w:rPr>
            </w:pPr>
            <w:r w:rsidRPr="00C62066">
              <w:rPr>
                <w:rFonts w:cs="B Nazanin"/>
              </w:rPr>
              <w:t>OTC</w:t>
            </w:r>
            <w:r w:rsidRPr="00C62066">
              <w:rPr>
                <w:rFonts w:cs="B Nazanin"/>
                <w:rtl/>
                <w:lang w:bidi="ar-SA"/>
              </w:rPr>
              <w:t xml:space="preserve"> گوش</w:t>
            </w:r>
            <w:r w:rsidRPr="00C62066">
              <w:rPr>
                <w:rFonts w:cs="B Nazanin" w:hint="cs"/>
                <w:rtl/>
                <w:lang w:bidi="ar-SA"/>
              </w:rPr>
              <w:t>ی</w:t>
            </w:r>
            <w:r w:rsidRPr="00C62066">
              <w:rPr>
                <w:rFonts w:cs="B Nazanin"/>
                <w:rtl/>
                <w:lang w:bidi="ar-SA"/>
              </w:rPr>
              <w:t xml:space="preserve"> و چشم</w:t>
            </w:r>
            <w:r w:rsidRPr="00C62066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</w:rPr>
              <w:t>(</w:t>
            </w:r>
            <w:r w:rsidRPr="00965A5E">
              <w:rPr>
                <w:rFonts w:cs="B Nazanin" w:hint="cs"/>
                <w:rtl/>
              </w:rPr>
              <w:t>واکس گوش</w:t>
            </w:r>
            <w:r>
              <w:rPr>
                <w:rFonts w:cs="B Nazanin" w:hint="cs"/>
                <w:rtl/>
              </w:rPr>
              <w:t>،</w:t>
            </w:r>
            <w:r>
              <w:rPr>
                <w:rtl/>
              </w:rPr>
              <w:t xml:space="preserve"> </w:t>
            </w:r>
            <w:r w:rsidRPr="00C62066">
              <w:rPr>
                <w:rFonts w:cs="B Nazanin"/>
                <w:rtl/>
                <w:lang w:bidi="ar-SA"/>
              </w:rPr>
              <w:t>خشک</w:t>
            </w:r>
            <w:r w:rsidRPr="00C62066">
              <w:rPr>
                <w:rFonts w:cs="B Nazanin" w:hint="cs"/>
                <w:rtl/>
                <w:lang w:bidi="ar-SA"/>
              </w:rPr>
              <w:t>ی</w:t>
            </w:r>
            <w:r w:rsidRPr="00C62066">
              <w:rPr>
                <w:rFonts w:cs="B Nazanin"/>
                <w:rtl/>
                <w:lang w:bidi="ar-SA"/>
              </w:rPr>
              <w:t xml:space="preserve"> چشم، قرمز</w:t>
            </w:r>
            <w:r w:rsidRPr="00C62066">
              <w:rPr>
                <w:rFonts w:cs="B Nazanin" w:hint="cs"/>
                <w:rtl/>
                <w:lang w:bidi="ar-SA"/>
              </w:rPr>
              <w:t>ی</w:t>
            </w:r>
            <w:r w:rsidRPr="00C62066">
              <w:rPr>
                <w:rFonts w:cs="B Nazanin"/>
                <w:rtl/>
                <w:lang w:bidi="ar-SA"/>
              </w:rPr>
              <w:t xml:space="preserve"> چشم، برق زدگ</w:t>
            </w:r>
            <w:r w:rsidRPr="00C62066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1529" w:type="dxa"/>
            <w:vAlign w:val="center"/>
          </w:tcPr>
          <w:p w:rsidR="00DA7DD5" w:rsidRPr="00965A5E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بزی</w:t>
            </w:r>
          </w:p>
        </w:tc>
        <w:tc>
          <w:tcPr>
            <w:tcW w:w="2059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05/08/1403</w:t>
            </w:r>
          </w:p>
        </w:tc>
        <w:tc>
          <w:tcPr>
            <w:tcW w:w="1495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</w:tr>
      <w:tr w:rsidR="00DA7DD5" w:rsidRPr="00965A5E" w:rsidTr="00037D5B">
        <w:trPr>
          <w:trHeight w:val="385"/>
          <w:jc w:val="center"/>
        </w:trPr>
        <w:tc>
          <w:tcPr>
            <w:tcW w:w="1353" w:type="dxa"/>
          </w:tcPr>
          <w:p w:rsidR="00DA7DD5" w:rsidRPr="00C62066" w:rsidRDefault="00DA7DD5" w:rsidP="00037D5B">
            <w:pPr>
              <w:pStyle w:val="ListParagraph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2877" w:type="dxa"/>
            <w:vAlign w:val="center"/>
            <w:hideMark/>
          </w:tcPr>
          <w:p w:rsidR="00DA7DD5" w:rsidRPr="00965A5E" w:rsidRDefault="00DA7DD5" w:rsidP="00037D5B">
            <w:pPr>
              <w:pStyle w:val="ListParagraph"/>
              <w:jc w:val="center"/>
              <w:rPr>
                <w:rFonts w:cs="B Nazanin"/>
                <w:rtl/>
              </w:rPr>
            </w:pPr>
            <w:r w:rsidRPr="00C62066">
              <w:rPr>
                <w:rFonts w:cs="B Nazanin"/>
              </w:rPr>
              <w:t>OTC</w:t>
            </w:r>
            <w:r w:rsidRPr="00C62066">
              <w:rPr>
                <w:rFonts w:cs="B Nazanin"/>
                <w:rtl/>
                <w:lang w:bidi="ar-SA"/>
              </w:rPr>
              <w:t xml:space="preserve"> ضد دردها</w:t>
            </w:r>
            <w:r>
              <w:rPr>
                <w:rFonts w:cs="B Nazanin" w:hint="cs"/>
                <w:rtl/>
              </w:rPr>
              <w:t>(</w:t>
            </w:r>
            <w:r w:rsidRPr="00965A5E">
              <w:rPr>
                <w:rFonts w:cs="B Nazanin" w:hint="cs"/>
                <w:rtl/>
              </w:rPr>
              <w:t>آسیب‌های ورزشی</w:t>
            </w:r>
            <w:r>
              <w:rPr>
                <w:rFonts w:cs="B Nazanin" w:hint="cs"/>
                <w:rtl/>
              </w:rPr>
              <w:t>،</w:t>
            </w:r>
            <w:r w:rsidRPr="00965A5E">
              <w:rPr>
                <w:rFonts w:cs="B Nazanin" w:hint="cs"/>
                <w:rtl/>
              </w:rPr>
              <w:t xml:space="preserve"> گرفتگی و</w:t>
            </w:r>
            <w:r w:rsidRPr="00965A5E">
              <w:rPr>
                <w:rFonts w:cs="B Nazanin"/>
                <w:rtl/>
              </w:rPr>
              <w:t xml:space="preserve"> </w:t>
            </w:r>
            <w:r w:rsidRPr="00965A5E">
              <w:rPr>
                <w:rFonts w:cs="B Nazanin" w:hint="cs"/>
                <w:rtl/>
              </w:rPr>
              <w:t>دردهای عضلانی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1529" w:type="dxa"/>
            <w:vAlign w:val="center"/>
          </w:tcPr>
          <w:p w:rsidR="00DA7DD5" w:rsidRPr="00965A5E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هاشمزایی</w:t>
            </w:r>
          </w:p>
        </w:tc>
        <w:tc>
          <w:tcPr>
            <w:tcW w:w="2059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12/08/1403</w:t>
            </w:r>
          </w:p>
        </w:tc>
        <w:tc>
          <w:tcPr>
            <w:tcW w:w="1495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</w:tr>
      <w:tr w:rsidR="00DA7DD5" w:rsidRPr="00965A5E" w:rsidTr="00037D5B">
        <w:trPr>
          <w:trHeight w:val="385"/>
          <w:jc w:val="center"/>
        </w:trPr>
        <w:tc>
          <w:tcPr>
            <w:tcW w:w="1353" w:type="dxa"/>
          </w:tcPr>
          <w:p w:rsidR="00DA7DD5" w:rsidRPr="00A12EB6" w:rsidRDefault="00DA7DD5" w:rsidP="00037D5B">
            <w:pPr>
              <w:pStyle w:val="ListParagraph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2877" w:type="dxa"/>
            <w:vAlign w:val="center"/>
            <w:hideMark/>
          </w:tcPr>
          <w:p w:rsidR="00DA7DD5" w:rsidRPr="00965A5E" w:rsidRDefault="00DA7DD5" w:rsidP="00037D5B">
            <w:pPr>
              <w:pStyle w:val="ListParagraph"/>
              <w:jc w:val="center"/>
              <w:rPr>
                <w:rFonts w:cs="B Nazanin"/>
                <w:rtl/>
              </w:rPr>
            </w:pPr>
            <w:r w:rsidRPr="00A12EB6">
              <w:rPr>
                <w:rFonts w:cs="B Nazanin"/>
              </w:rPr>
              <w:t>OTC</w:t>
            </w:r>
            <w:r w:rsidRPr="00A12EB6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بیماریهای زنان </w:t>
            </w:r>
            <w:r>
              <w:rPr>
                <w:rFonts w:cs="B Nazanin" w:hint="cs"/>
                <w:rtl/>
              </w:rPr>
              <w:t>(</w:t>
            </w:r>
            <w:r w:rsidRPr="00A12EB6">
              <w:rPr>
                <w:rFonts w:cs="B Nazanin"/>
                <w:rtl/>
                <w:lang w:bidi="ar-SA"/>
              </w:rPr>
              <w:t>کنتراسپت</w:t>
            </w:r>
            <w:r w:rsidRPr="00A12EB6">
              <w:rPr>
                <w:rFonts w:cs="B Nazanin" w:hint="cs"/>
                <w:rtl/>
                <w:lang w:bidi="ar-SA"/>
              </w:rPr>
              <w:t>ی</w:t>
            </w:r>
            <w:r w:rsidRPr="00A12EB6">
              <w:rPr>
                <w:rFonts w:cs="B Nazanin" w:hint="eastAsia"/>
                <w:rtl/>
                <w:lang w:bidi="ar-SA"/>
              </w:rPr>
              <w:t>و</w:t>
            </w:r>
            <w:r w:rsidRPr="00A12EB6">
              <w:rPr>
                <w:rFonts w:cs="B Nazanin"/>
                <w:rtl/>
                <w:lang w:bidi="ar-SA"/>
              </w:rPr>
              <w:t xml:space="preserve"> اورژانس</w:t>
            </w:r>
            <w:r w:rsidRPr="00A12EB6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</w:rPr>
              <w:t>،گرگرفتگی،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افتراق انواع </w:t>
            </w:r>
            <w:r w:rsidRPr="00A12EB6">
              <w:rPr>
                <w:rFonts w:cs="B Nazanin"/>
                <w:rtl/>
                <w:lang w:bidi="ar-SA"/>
              </w:rPr>
              <w:t>ترشحات واژن</w:t>
            </w:r>
            <w:r>
              <w:rPr>
                <w:rFonts w:cs="B Nazanin" w:hint="cs"/>
                <w:rtl/>
                <w:lang w:bidi="ar-SA"/>
              </w:rPr>
              <w:t xml:space="preserve"> (</w:t>
            </w:r>
            <w:proofErr w:type="spellStart"/>
            <w:r>
              <w:rPr>
                <w:rFonts w:cs="B Nazanin"/>
                <w:lang w:bidi="ar-SA"/>
              </w:rPr>
              <w:t>otc</w:t>
            </w:r>
            <w:proofErr w:type="spellEnd"/>
            <w:r>
              <w:rPr>
                <w:rFonts w:cs="B Nazanin" w:hint="cs"/>
                <w:rtl/>
              </w:rPr>
              <w:t>تراپی</w:t>
            </w:r>
            <w:r>
              <w:rPr>
                <w:rFonts w:cs="B Nazanin" w:hint="cs"/>
                <w:rtl/>
                <w:lang w:bidi="ar-SA"/>
              </w:rPr>
              <w:t xml:space="preserve"> کاندیدیازیس واژینال) </w:t>
            </w:r>
            <w:r>
              <w:rPr>
                <w:rFonts w:cs="B Nazanin" w:hint="cs"/>
                <w:rtl/>
              </w:rPr>
              <w:t>،منوراژی و دیسمنوره)</w:t>
            </w:r>
          </w:p>
        </w:tc>
        <w:tc>
          <w:tcPr>
            <w:tcW w:w="1529" w:type="dxa"/>
            <w:vAlign w:val="center"/>
          </w:tcPr>
          <w:p w:rsidR="00DA7DD5" w:rsidRPr="00965A5E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بزی</w:t>
            </w:r>
          </w:p>
        </w:tc>
        <w:tc>
          <w:tcPr>
            <w:tcW w:w="2059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12/08/1403</w:t>
            </w:r>
          </w:p>
        </w:tc>
        <w:tc>
          <w:tcPr>
            <w:tcW w:w="1495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</w:tr>
      <w:tr w:rsidR="00DA7DD5" w:rsidRPr="00965A5E" w:rsidTr="00037D5B">
        <w:trPr>
          <w:trHeight w:val="385"/>
          <w:jc w:val="center"/>
        </w:trPr>
        <w:tc>
          <w:tcPr>
            <w:tcW w:w="1353" w:type="dxa"/>
          </w:tcPr>
          <w:p w:rsidR="00DA7DD5" w:rsidRPr="00A12EB6" w:rsidRDefault="00DA7DD5" w:rsidP="00037D5B">
            <w:pPr>
              <w:pStyle w:val="ListParagraph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2877" w:type="dxa"/>
            <w:vAlign w:val="center"/>
            <w:hideMark/>
          </w:tcPr>
          <w:p w:rsidR="00DA7DD5" w:rsidRPr="00965A5E" w:rsidRDefault="00DA7DD5" w:rsidP="00037D5B">
            <w:pPr>
              <w:pStyle w:val="ListParagraph"/>
              <w:jc w:val="center"/>
              <w:rPr>
                <w:rFonts w:cs="B Nazanin"/>
                <w:rtl/>
              </w:rPr>
            </w:pPr>
            <w:r w:rsidRPr="00A12EB6">
              <w:rPr>
                <w:rFonts w:cs="B Nazanin"/>
              </w:rPr>
              <w:t>OTC</w:t>
            </w:r>
            <w:r w:rsidRPr="00A12EB6">
              <w:rPr>
                <w:rFonts w:cs="B Nazanin"/>
                <w:rtl/>
                <w:lang w:bidi="ar-SA"/>
              </w:rPr>
              <w:t xml:space="preserve"> اطفال</w:t>
            </w:r>
            <w:r>
              <w:rPr>
                <w:rFonts w:cs="B Nazanin" w:hint="cs"/>
                <w:rtl/>
              </w:rPr>
              <w:t>(</w:t>
            </w:r>
            <w:r w:rsidRPr="00965A5E">
              <w:rPr>
                <w:rFonts w:cs="B Nazanin" w:hint="cs"/>
              </w:rPr>
              <w:t>diaper</w:t>
            </w:r>
            <w:r w:rsidRPr="00965A5E">
              <w:rPr>
                <w:rFonts w:cs="B Nazanin" w:hint="cs"/>
                <w:rtl/>
              </w:rPr>
              <w:t xml:space="preserve"> </w:t>
            </w:r>
            <w:r w:rsidRPr="00965A5E">
              <w:rPr>
                <w:rFonts w:cs="B Nazanin" w:hint="cs"/>
              </w:rPr>
              <w:t>rash</w:t>
            </w:r>
            <w:r>
              <w:rPr>
                <w:rFonts w:cs="B Nazanin" w:hint="cs"/>
                <w:rtl/>
              </w:rPr>
              <w:t>،کولیک،تب،بی خوابی)</w:t>
            </w:r>
          </w:p>
        </w:tc>
        <w:tc>
          <w:tcPr>
            <w:tcW w:w="1529" w:type="dxa"/>
            <w:vAlign w:val="center"/>
          </w:tcPr>
          <w:p w:rsidR="00DA7DD5" w:rsidRPr="00965A5E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مرادی</w:t>
            </w:r>
          </w:p>
        </w:tc>
        <w:tc>
          <w:tcPr>
            <w:tcW w:w="2059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19/08/1403</w:t>
            </w:r>
          </w:p>
        </w:tc>
        <w:tc>
          <w:tcPr>
            <w:tcW w:w="1495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</w:tr>
      <w:tr w:rsidR="00DA7DD5" w:rsidRPr="00965A5E" w:rsidTr="00037D5B">
        <w:trPr>
          <w:trHeight w:val="385"/>
          <w:jc w:val="center"/>
        </w:trPr>
        <w:tc>
          <w:tcPr>
            <w:tcW w:w="1353" w:type="dxa"/>
          </w:tcPr>
          <w:p w:rsidR="00DA7DD5" w:rsidRPr="00214097" w:rsidRDefault="00DA7DD5" w:rsidP="00037D5B">
            <w:pPr>
              <w:pStyle w:val="ListParagraph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2877" w:type="dxa"/>
            <w:vAlign w:val="center"/>
            <w:hideMark/>
          </w:tcPr>
          <w:p w:rsidR="00DA7DD5" w:rsidRPr="00965A5E" w:rsidRDefault="00DA7DD5" w:rsidP="00037D5B">
            <w:pPr>
              <w:pStyle w:val="ListParagraph"/>
              <w:jc w:val="center"/>
              <w:rPr>
                <w:rFonts w:cs="B Nazanin"/>
                <w:rtl/>
              </w:rPr>
            </w:pPr>
            <w:r w:rsidRPr="00214097">
              <w:rPr>
                <w:rFonts w:cs="B Nazanin"/>
                <w:rtl/>
              </w:rPr>
              <w:t>بررس</w:t>
            </w:r>
            <w:r w:rsidRPr="00214097">
              <w:rPr>
                <w:rFonts w:cs="B Nazanin" w:hint="cs"/>
                <w:rtl/>
              </w:rPr>
              <w:t>ی</w:t>
            </w:r>
            <w:r w:rsidRPr="00214097">
              <w:rPr>
                <w:rFonts w:cs="B Nazanin"/>
                <w:rtl/>
              </w:rPr>
              <w:t xml:space="preserve"> نسخ اطفال</w:t>
            </w:r>
          </w:p>
        </w:tc>
        <w:tc>
          <w:tcPr>
            <w:tcW w:w="1529" w:type="dxa"/>
            <w:vAlign w:val="center"/>
          </w:tcPr>
          <w:p w:rsidR="00DA7DD5" w:rsidRPr="00965A5E" w:rsidRDefault="00DA7DD5" w:rsidP="00037D5B">
            <w:pPr>
              <w:jc w:val="center"/>
              <w:rPr>
                <w:rFonts w:cs="B Nazanin"/>
                <w:rtl/>
              </w:rPr>
            </w:pPr>
            <w:r w:rsidRPr="00214097">
              <w:rPr>
                <w:rFonts w:cs="B Nazanin"/>
                <w:rtl/>
              </w:rPr>
              <w:t>دکتر مراد</w:t>
            </w:r>
            <w:r w:rsidRPr="00214097">
              <w:rPr>
                <w:rFonts w:cs="B Nazanin" w:hint="cs"/>
                <w:rtl/>
              </w:rPr>
              <w:t>ی</w:t>
            </w:r>
          </w:p>
        </w:tc>
        <w:tc>
          <w:tcPr>
            <w:tcW w:w="2059" w:type="dxa"/>
          </w:tcPr>
          <w:p w:rsidR="00DA7DD5" w:rsidRDefault="00DA7DD5" w:rsidP="00037D5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19/08/1403</w:t>
            </w:r>
          </w:p>
        </w:tc>
        <w:tc>
          <w:tcPr>
            <w:tcW w:w="1495" w:type="dxa"/>
          </w:tcPr>
          <w:p w:rsidR="00DA7DD5" w:rsidRDefault="00DA7DD5" w:rsidP="00037D5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</w:tr>
      <w:tr w:rsidR="00DA7DD5" w:rsidRPr="00965A5E" w:rsidTr="00037D5B">
        <w:trPr>
          <w:trHeight w:val="192"/>
          <w:jc w:val="center"/>
        </w:trPr>
        <w:tc>
          <w:tcPr>
            <w:tcW w:w="1353" w:type="dxa"/>
          </w:tcPr>
          <w:p w:rsidR="00DA7DD5" w:rsidRDefault="00DA7DD5" w:rsidP="00037D5B">
            <w:pPr>
              <w:pStyle w:val="ListParagraph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2877" w:type="dxa"/>
            <w:vAlign w:val="center"/>
            <w:hideMark/>
          </w:tcPr>
          <w:p w:rsidR="00DA7DD5" w:rsidRPr="004403A8" w:rsidRDefault="00DA7DD5" w:rsidP="00037D5B">
            <w:pPr>
              <w:pStyle w:val="ListParagraph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فرآورده های آرایشی(</w:t>
            </w:r>
            <w:r w:rsidRPr="004403A8">
              <w:rPr>
                <w:rFonts w:cs="B Nazanin"/>
                <w:rtl/>
              </w:rPr>
              <w:t>رنگ مو</w:t>
            </w:r>
            <w:r>
              <w:rPr>
                <w:rFonts w:cs="B Nazanin" w:hint="cs"/>
                <w:rtl/>
              </w:rPr>
              <w:t>،</w:t>
            </w:r>
            <w:r w:rsidRPr="004403A8">
              <w:rPr>
                <w:rFonts w:cs="B Nazanin"/>
                <w:rtl/>
              </w:rPr>
              <w:t>دکورات</w:t>
            </w:r>
            <w:r w:rsidRPr="004403A8">
              <w:rPr>
                <w:rFonts w:cs="B Nazanin" w:hint="cs"/>
                <w:rtl/>
              </w:rPr>
              <w:t>ی</w:t>
            </w:r>
            <w:r w:rsidRPr="004403A8">
              <w:rPr>
                <w:rFonts w:cs="B Nazanin" w:hint="eastAsia"/>
                <w:rtl/>
              </w:rPr>
              <w:t>وها</w:t>
            </w:r>
            <w:r>
              <w:rPr>
                <w:rFonts w:cs="B Nazanin" w:hint="cs"/>
                <w:rtl/>
              </w:rPr>
              <w:t>،</w:t>
            </w:r>
            <w:r w:rsidRPr="004403A8">
              <w:rPr>
                <w:rFonts w:cs="B Nazanin" w:hint="eastAsia"/>
                <w:rtl/>
              </w:rPr>
              <w:t>مرطوب‌کننده</w:t>
            </w:r>
            <w:r w:rsidRPr="004403A8">
              <w:rPr>
                <w:rFonts w:cs="B Nazanin"/>
                <w:rtl/>
              </w:rPr>
              <w:t xml:space="preserve"> ها</w:t>
            </w:r>
            <w:r>
              <w:rPr>
                <w:rFonts w:cs="B Nazanin" w:hint="cs"/>
                <w:rtl/>
              </w:rPr>
              <w:t>،</w:t>
            </w:r>
            <w:r w:rsidRPr="004403A8">
              <w:rPr>
                <w:rFonts w:cs="B Nazanin" w:hint="eastAsia"/>
                <w:rtl/>
              </w:rPr>
              <w:t>ضد</w:t>
            </w:r>
            <w:r w:rsidRPr="004403A8">
              <w:rPr>
                <w:rFonts w:cs="B Nazanin"/>
                <w:rtl/>
              </w:rPr>
              <w:t xml:space="preserve"> آفتاب‌ها</w:t>
            </w:r>
            <w:r>
              <w:rPr>
                <w:rFonts w:cs="B Nazanin" w:hint="cs"/>
                <w:rtl/>
              </w:rPr>
              <w:t>،</w:t>
            </w:r>
            <w:r w:rsidRPr="004403A8">
              <w:rPr>
                <w:rFonts w:cs="B Nazanin" w:hint="eastAsia"/>
                <w:rtl/>
              </w:rPr>
              <w:t>ضدلک‌ها</w:t>
            </w:r>
            <w:r w:rsidRPr="004403A8">
              <w:rPr>
                <w:rFonts w:cs="B Nazanin"/>
                <w:rtl/>
              </w:rPr>
              <w:t xml:space="preserve"> و لا</w:t>
            </w:r>
            <w:r w:rsidRPr="004403A8">
              <w:rPr>
                <w:rFonts w:cs="B Nazanin" w:hint="cs"/>
                <w:rtl/>
              </w:rPr>
              <w:t>ی</w:t>
            </w:r>
            <w:r w:rsidRPr="004403A8">
              <w:rPr>
                <w:rFonts w:cs="B Nazanin" w:hint="eastAsia"/>
                <w:rtl/>
              </w:rPr>
              <w:t>ه‌بردارها</w:t>
            </w:r>
            <w:r>
              <w:rPr>
                <w:rFonts w:cs="B Nazanin" w:hint="cs"/>
                <w:rtl/>
              </w:rPr>
              <w:t>،</w:t>
            </w:r>
            <w:r w:rsidRPr="004403A8">
              <w:rPr>
                <w:rFonts w:cs="B Nazanin" w:hint="eastAsia"/>
                <w:rtl/>
              </w:rPr>
              <w:t>ضد</w:t>
            </w:r>
            <w:r w:rsidRPr="004403A8">
              <w:rPr>
                <w:rFonts w:cs="B Nazanin"/>
                <w:rtl/>
              </w:rPr>
              <w:t xml:space="preserve"> آکنه </w:t>
            </w:r>
            <w:r>
              <w:rPr>
                <w:rFonts w:cs="B Nazanin" w:hint="cs"/>
                <w:rtl/>
              </w:rPr>
              <w:t>،</w:t>
            </w:r>
            <w:r w:rsidRPr="004403A8">
              <w:rPr>
                <w:rFonts w:cs="B Nazanin"/>
                <w:rtl/>
              </w:rPr>
              <w:t>ضد عرق‌ها</w:t>
            </w:r>
            <w:r>
              <w:rPr>
                <w:rFonts w:cs="B Nazanin" w:hint="cs"/>
                <w:rtl/>
              </w:rPr>
              <w:t>،</w:t>
            </w:r>
            <w:r w:rsidRPr="004403A8">
              <w:rPr>
                <w:rFonts w:cs="B Nazanin" w:hint="eastAsia"/>
                <w:rtl/>
              </w:rPr>
              <w:t>فرآورده</w:t>
            </w:r>
            <w:r w:rsidRPr="004403A8">
              <w:rPr>
                <w:rFonts w:cs="B Nazanin"/>
                <w:rtl/>
              </w:rPr>
              <w:t xml:space="preserve"> ر</w:t>
            </w:r>
            <w:r w:rsidRPr="004403A8">
              <w:rPr>
                <w:rFonts w:cs="B Nazanin" w:hint="cs"/>
                <w:rtl/>
              </w:rPr>
              <w:t>ی</w:t>
            </w:r>
            <w:r w:rsidRPr="004403A8">
              <w:rPr>
                <w:rFonts w:cs="B Nazanin" w:hint="eastAsia"/>
                <w:rtl/>
              </w:rPr>
              <w:t>زش</w:t>
            </w:r>
            <w:r w:rsidRPr="004403A8">
              <w:rPr>
                <w:rFonts w:cs="B Nazanin"/>
                <w:rtl/>
              </w:rPr>
              <w:t xml:space="preserve"> مو و موبر</w:t>
            </w:r>
            <w:r>
              <w:rPr>
                <w:rFonts w:cs="B Nazanin" w:hint="cs"/>
                <w:rtl/>
              </w:rPr>
              <w:t>،</w:t>
            </w:r>
            <w:r w:rsidRPr="004403A8">
              <w:rPr>
                <w:rFonts w:cs="B Nazanin" w:hint="eastAsia"/>
                <w:rtl/>
              </w:rPr>
              <w:t>ضد</w:t>
            </w:r>
            <w:r w:rsidRPr="004403A8">
              <w:rPr>
                <w:rFonts w:cs="B Nazanin"/>
                <w:rtl/>
              </w:rPr>
              <w:t xml:space="preserve"> چروک و ترم</w:t>
            </w:r>
            <w:r w:rsidRPr="004403A8">
              <w:rPr>
                <w:rFonts w:cs="B Nazanin" w:hint="cs"/>
                <w:rtl/>
              </w:rPr>
              <w:t>ی</w:t>
            </w:r>
            <w:r w:rsidRPr="004403A8">
              <w:rPr>
                <w:rFonts w:cs="B Nazanin" w:hint="eastAsia"/>
                <w:rtl/>
              </w:rPr>
              <w:t>م‌کننده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1529" w:type="dxa"/>
            <w:vAlign w:val="center"/>
          </w:tcPr>
          <w:p w:rsidR="00DA7DD5" w:rsidRDefault="00DA7DD5" w:rsidP="00037D5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دانشمند</w:t>
            </w:r>
          </w:p>
          <w:p w:rsidR="00DA7DD5" w:rsidRPr="00965A5E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059" w:type="dxa"/>
          </w:tcPr>
          <w:p w:rsidR="00DA7DD5" w:rsidRDefault="00DA7DD5" w:rsidP="00037D5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26/08/1403</w:t>
            </w:r>
          </w:p>
        </w:tc>
        <w:tc>
          <w:tcPr>
            <w:tcW w:w="1495" w:type="dxa"/>
          </w:tcPr>
          <w:p w:rsidR="00DA7DD5" w:rsidRDefault="00DA7DD5" w:rsidP="00037D5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</w:tr>
      <w:tr w:rsidR="00DA7DD5" w:rsidRPr="00965A5E" w:rsidTr="00037D5B">
        <w:trPr>
          <w:trHeight w:val="192"/>
          <w:jc w:val="center"/>
        </w:trPr>
        <w:tc>
          <w:tcPr>
            <w:tcW w:w="1353" w:type="dxa"/>
          </w:tcPr>
          <w:p w:rsidR="00DA7DD5" w:rsidRDefault="00DA7DD5" w:rsidP="00037D5B">
            <w:pPr>
              <w:pStyle w:val="ListParagraph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2877" w:type="dxa"/>
            <w:vAlign w:val="center"/>
            <w:hideMark/>
          </w:tcPr>
          <w:p w:rsidR="00DA7DD5" w:rsidRPr="004403A8" w:rsidRDefault="00DA7DD5" w:rsidP="00037D5B">
            <w:pPr>
              <w:pStyle w:val="ListParagraph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آشنایی با</w:t>
            </w:r>
            <w:r>
              <w:rPr>
                <w:rtl/>
              </w:rPr>
              <w:t xml:space="preserve"> </w:t>
            </w:r>
            <w:r w:rsidRPr="004403A8">
              <w:rPr>
                <w:rFonts w:cs="B Nazanin"/>
                <w:rtl/>
              </w:rPr>
              <w:t>محصولات بهداشت</w:t>
            </w:r>
            <w:r w:rsidRPr="004403A8">
              <w:rPr>
                <w:rFonts w:cs="B Nazanin" w:hint="cs"/>
                <w:rtl/>
              </w:rPr>
              <w:t>ی</w:t>
            </w:r>
            <w:r w:rsidRPr="004403A8">
              <w:rPr>
                <w:rFonts w:cs="B Nazanin"/>
                <w:rtl/>
              </w:rPr>
              <w:t xml:space="preserve"> داروخانه</w:t>
            </w:r>
            <w:r>
              <w:rPr>
                <w:rFonts w:cs="B Nazanin" w:hint="cs"/>
                <w:rtl/>
              </w:rPr>
              <w:t>(</w:t>
            </w:r>
            <w:r>
              <w:rPr>
                <w:rFonts w:cs="B Nazanin"/>
                <w:rtl/>
              </w:rPr>
              <w:t>شامپو و</w:t>
            </w:r>
            <w:r w:rsidRPr="004403A8">
              <w:rPr>
                <w:rFonts w:cs="B Nazanin"/>
                <w:rtl/>
              </w:rPr>
              <w:t>صابون‌ها</w:t>
            </w:r>
          </w:p>
          <w:p w:rsidR="00DA7DD5" w:rsidRPr="004403A8" w:rsidRDefault="00DA7DD5" w:rsidP="00037D5B">
            <w:pPr>
              <w:pStyle w:val="ListParagraph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،</w:t>
            </w:r>
            <w:r w:rsidRPr="004403A8">
              <w:rPr>
                <w:rFonts w:cs="B Nazanin"/>
                <w:rtl/>
              </w:rPr>
              <w:t>پوشک و سا</w:t>
            </w:r>
            <w:r w:rsidRPr="004403A8">
              <w:rPr>
                <w:rFonts w:cs="B Nazanin" w:hint="cs"/>
                <w:rtl/>
              </w:rPr>
              <w:t>ی</w:t>
            </w:r>
            <w:r w:rsidRPr="004403A8">
              <w:rPr>
                <w:rFonts w:cs="B Nazanin" w:hint="eastAsia"/>
                <w:rtl/>
              </w:rPr>
              <w:t>ر</w:t>
            </w:r>
            <w:r w:rsidRPr="004403A8">
              <w:rPr>
                <w:rFonts w:cs="B Nazanin"/>
                <w:rtl/>
              </w:rPr>
              <w:t xml:space="preserve"> محصولات سلولز</w:t>
            </w:r>
            <w:r w:rsidRPr="004403A8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>،</w:t>
            </w:r>
            <w:r w:rsidRPr="004403A8">
              <w:rPr>
                <w:rFonts w:cs="B Nazanin" w:hint="eastAsia"/>
                <w:rtl/>
              </w:rPr>
              <w:t>محصولات</w:t>
            </w:r>
            <w:r w:rsidRPr="004403A8">
              <w:rPr>
                <w:rFonts w:cs="B Nazanin"/>
                <w:rtl/>
              </w:rPr>
              <w:t xml:space="preserve"> مرتبط با بهداشت بارور</w:t>
            </w:r>
            <w:r w:rsidRPr="004403A8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1529" w:type="dxa"/>
            <w:vAlign w:val="center"/>
          </w:tcPr>
          <w:p w:rsidR="00DA7DD5" w:rsidRPr="00965A5E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دکتر دانشمند</w:t>
            </w:r>
          </w:p>
        </w:tc>
        <w:tc>
          <w:tcPr>
            <w:tcW w:w="2059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26/08/1403</w:t>
            </w:r>
          </w:p>
        </w:tc>
        <w:tc>
          <w:tcPr>
            <w:tcW w:w="1495" w:type="dxa"/>
          </w:tcPr>
          <w:p w:rsidR="00DA7DD5" w:rsidRDefault="00DA7DD5" w:rsidP="00037D5B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</w:tr>
      <w:tr w:rsidR="00DA7DD5" w:rsidRPr="00965A5E" w:rsidTr="00037D5B">
        <w:trPr>
          <w:trHeight w:val="353"/>
          <w:jc w:val="center"/>
        </w:trPr>
        <w:tc>
          <w:tcPr>
            <w:tcW w:w="1353" w:type="dxa"/>
          </w:tcPr>
          <w:p w:rsidR="00DA7DD5" w:rsidRPr="00C406CB" w:rsidRDefault="00DA7DD5" w:rsidP="00037D5B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17</w:t>
            </w:r>
          </w:p>
        </w:tc>
        <w:tc>
          <w:tcPr>
            <w:tcW w:w="2877" w:type="dxa"/>
            <w:vAlign w:val="center"/>
          </w:tcPr>
          <w:p w:rsidR="00DA7DD5" w:rsidRPr="007318AD" w:rsidRDefault="00DA7DD5" w:rsidP="00037D5B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  <w:r w:rsidRPr="00C406CB">
              <w:rPr>
                <w:rFonts w:ascii="B Nazanin" w:hAnsi="B Nazanin" w:cs="B Nazanin"/>
                <w:rtl/>
              </w:rPr>
              <w:t>داروها</w:t>
            </w:r>
            <w:r w:rsidRPr="00C406CB">
              <w:rPr>
                <w:rFonts w:ascii="B Nazanin" w:hAnsi="B Nazanin" w:cs="B Nazanin" w:hint="cs"/>
                <w:rtl/>
              </w:rPr>
              <w:t>ی</w:t>
            </w:r>
            <w:r w:rsidRPr="00C406CB">
              <w:rPr>
                <w:rFonts w:ascii="B Nazanin" w:hAnsi="B Nazanin" w:cs="B Nazanin"/>
                <w:rtl/>
              </w:rPr>
              <w:t xml:space="preserve"> گ</w:t>
            </w:r>
            <w:r w:rsidRPr="00C406CB">
              <w:rPr>
                <w:rFonts w:ascii="B Nazanin" w:hAnsi="B Nazanin" w:cs="B Nazanin" w:hint="cs"/>
                <w:rtl/>
              </w:rPr>
              <w:t>ی</w:t>
            </w:r>
            <w:r w:rsidRPr="00C406CB">
              <w:rPr>
                <w:rFonts w:ascii="B Nazanin" w:hAnsi="B Nazanin" w:cs="B Nazanin" w:hint="eastAsia"/>
                <w:rtl/>
              </w:rPr>
              <w:t>اه</w:t>
            </w:r>
            <w:r w:rsidRPr="00C406CB">
              <w:rPr>
                <w:rFonts w:ascii="B Nazanin" w:hAnsi="B Nazanin" w:cs="B Nazanin" w:hint="cs"/>
                <w:rtl/>
              </w:rPr>
              <w:t>ی</w:t>
            </w:r>
            <w:r w:rsidRPr="00C406CB">
              <w:rPr>
                <w:rFonts w:ascii="B Nazanin" w:hAnsi="B Nazanin" w:cs="B Nazanin"/>
                <w:rtl/>
              </w:rPr>
              <w:t xml:space="preserve"> و طب سنت</w:t>
            </w:r>
            <w:r w:rsidRPr="00C406CB">
              <w:rPr>
                <w:rFonts w:ascii="B Nazanin" w:hAnsi="B Nazanin" w:cs="B Nazanin" w:hint="cs"/>
                <w:rtl/>
              </w:rPr>
              <w:t>ی</w:t>
            </w:r>
            <w:r w:rsidRPr="00C406CB">
              <w:rPr>
                <w:rFonts w:ascii="B Nazanin" w:hAnsi="B Nazanin" w:cs="B Nazanin"/>
                <w:rtl/>
              </w:rPr>
              <w:t xml:space="preserve"> را</w:t>
            </w:r>
            <w:r w:rsidRPr="00C406CB">
              <w:rPr>
                <w:rFonts w:ascii="B Nazanin" w:hAnsi="B Nazanin" w:cs="B Nazanin" w:hint="cs"/>
                <w:rtl/>
              </w:rPr>
              <w:t>ی</w:t>
            </w:r>
            <w:r w:rsidRPr="00C406CB">
              <w:rPr>
                <w:rFonts w:ascii="B Nazanin" w:hAnsi="B Nazanin" w:cs="B Nazanin" w:hint="eastAsia"/>
                <w:rtl/>
              </w:rPr>
              <w:t>ج</w:t>
            </w:r>
            <w:r w:rsidRPr="00C406CB">
              <w:rPr>
                <w:rFonts w:ascii="B Nazanin" w:hAnsi="B Nazanin" w:cs="B Nazanin"/>
                <w:rtl/>
              </w:rPr>
              <w:t xml:space="preserve"> در داروخانه</w:t>
            </w:r>
          </w:p>
        </w:tc>
        <w:tc>
          <w:tcPr>
            <w:tcW w:w="1529" w:type="dxa"/>
            <w:vAlign w:val="center"/>
          </w:tcPr>
          <w:p w:rsidR="00DA7DD5" w:rsidRPr="007318AD" w:rsidRDefault="00DA7DD5" w:rsidP="00037D5B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دکتر سرگزی فر</w:t>
            </w:r>
          </w:p>
        </w:tc>
        <w:tc>
          <w:tcPr>
            <w:tcW w:w="2059" w:type="dxa"/>
          </w:tcPr>
          <w:p w:rsidR="00DA7DD5" w:rsidRDefault="00DA7DD5" w:rsidP="00037D5B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3/09/1403</w:t>
            </w:r>
          </w:p>
        </w:tc>
        <w:tc>
          <w:tcPr>
            <w:tcW w:w="1495" w:type="dxa"/>
          </w:tcPr>
          <w:p w:rsidR="00DA7DD5" w:rsidRDefault="00DA7DD5" w:rsidP="00037D5B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8-10</w:t>
            </w:r>
          </w:p>
        </w:tc>
      </w:tr>
      <w:tr w:rsidR="00DA7DD5" w:rsidRPr="00965A5E" w:rsidTr="00037D5B">
        <w:trPr>
          <w:trHeight w:val="353"/>
          <w:jc w:val="center"/>
        </w:trPr>
        <w:tc>
          <w:tcPr>
            <w:tcW w:w="1353" w:type="dxa"/>
          </w:tcPr>
          <w:p w:rsidR="00DA7DD5" w:rsidRPr="007318AD" w:rsidRDefault="00DA7DD5" w:rsidP="00037D5B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18</w:t>
            </w:r>
          </w:p>
        </w:tc>
        <w:tc>
          <w:tcPr>
            <w:tcW w:w="2877" w:type="dxa"/>
            <w:vAlign w:val="center"/>
          </w:tcPr>
          <w:p w:rsidR="00DA7DD5" w:rsidRPr="007318AD" w:rsidRDefault="00DA7DD5" w:rsidP="00037D5B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  <w:r w:rsidRPr="007318AD">
              <w:rPr>
                <w:rFonts w:ascii="B Nazanin" w:hAnsi="B Nazanin" w:cs="B Nazanin" w:hint="cs"/>
                <w:rtl/>
              </w:rPr>
              <w:t xml:space="preserve">ملزومات و تجهیزات </w:t>
            </w:r>
            <w:r w:rsidRPr="007318AD">
              <w:rPr>
                <w:rFonts w:ascii="B Nazanin" w:hAnsi="B Nazanin" w:cs="B Nazanin"/>
                <w:rtl/>
              </w:rPr>
              <w:t>داروخانه‌ا</w:t>
            </w:r>
            <w:r w:rsidRPr="007318AD">
              <w:rPr>
                <w:rFonts w:ascii="B Nazanin" w:hAnsi="B Nazanin" w:cs="B Nazanin" w:hint="cs"/>
                <w:rtl/>
              </w:rPr>
              <w:t>ی</w:t>
            </w:r>
            <w:r>
              <w:rPr>
                <w:rFonts w:ascii="B Nazanin" w:hAnsi="B Nazanin" w:cs="B Nazanin" w:hint="cs"/>
                <w:rtl/>
              </w:rPr>
              <w:t>(تب سنج،نوار قند خون،پوار بینی،جوراب واریس و...)</w:t>
            </w:r>
          </w:p>
        </w:tc>
        <w:tc>
          <w:tcPr>
            <w:tcW w:w="1529" w:type="dxa"/>
            <w:vAlign w:val="center"/>
          </w:tcPr>
          <w:p w:rsidR="00DA7DD5" w:rsidRPr="007318AD" w:rsidRDefault="00DA7DD5" w:rsidP="00037D5B">
            <w:pPr>
              <w:pStyle w:val="ListParagraph"/>
              <w:jc w:val="center"/>
              <w:rPr>
                <w:rFonts w:ascii="B Nazanin" w:hAnsi="B Nazanin" w:cs="B Nazanin"/>
              </w:rPr>
            </w:pPr>
            <w:r>
              <w:rPr>
                <w:rFonts w:ascii="B Nazanin" w:hAnsi="B Nazanin" w:cs="B Nazanin" w:hint="cs"/>
                <w:rtl/>
              </w:rPr>
              <w:t>دکتر شهریاری</w:t>
            </w:r>
          </w:p>
        </w:tc>
        <w:tc>
          <w:tcPr>
            <w:tcW w:w="2059" w:type="dxa"/>
          </w:tcPr>
          <w:p w:rsidR="00DA7DD5" w:rsidRDefault="00DA7DD5" w:rsidP="00037D5B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10/09/1403</w:t>
            </w:r>
          </w:p>
        </w:tc>
        <w:tc>
          <w:tcPr>
            <w:tcW w:w="1495" w:type="dxa"/>
          </w:tcPr>
          <w:p w:rsidR="00DA7DD5" w:rsidRDefault="00DA7DD5" w:rsidP="00037D5B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10-12</w:t>
            </w:r>
          </w:p>
        </w:tc>
      </w:tr>
      <w:tr w:rsidR="00DA7DD5" w:rsidRPr="00965A5E" w:rsidTr="00037D5B">
        <w:trPr>
          <w:trHeight w:val="353"/>
          <w:jc w:val="center"/>
        </w:trPr>
        <w:tc>
          <w:tcPr>
            <w:tcW w:w="1353" w:type="dxa"/>
          </w:tcPr>
          <w:p w:rsidR="00DA7DD5" w:rsidRPr="00C406CB" w:rsidRDefault="00DA7DD5" w:rsidP="00037D5B">
            <w:pPr>
              <w:pStyle w:val="ListParagraph"/>
              <w:jc w:val="center"/>
              <w:rPr>
                <w:rFonts w:ascii="B Nazanin" w:hAnsi="B Nazanin" w:cs="B Nazanin"/>
              </w:rPr>
            </w:pPr>
            <w:r>
              <w:rPr>
                <w:rFonts w:ascii="B Nazanin" w:hAnsi="B Nazanin" w:cs="B Nazanin" w:hint="cs"/>
                <w:rtl/>
              </w:rPr>
              <w:t>19</w:t>
            </w:r>
          </w:p>
        </w:tc>
        <w:tc>
          <w:tcPr>
            <w:tcW w:w="2877" w:type="dxa"/>
            <w:vAlign w:val="center"/>
          </w:tcPr>
          <w:p w:rsidR="00DA7DD5" w:rsidRPr="00D33592" w:rsidRDefault="00DA7DD5" w:rsidP="00037D5B">
            <w:pPr>
              <w:pStyle w:val="ListParagraph"/>
              <w:jc w:val="center"/>
              <w:rPr>
                <w:rFonts w:ascii="Cambria" w:hAnsi="Cambria" w:cs="B Nazanin"/>
                <w:rtl/>
              </w:rPr>
            </w:pPr>
            <w:r w:rsidRPr="00C406CB">
              <w:rPr>
                <w:rFonts w:ascii="B Nazanin" w:hAnsi="B Nazanin" w:cs="B Nazanin"/>
              </w:rPr>
              <w:t>OTC</w:t>
            </w:r>
            <w:r w:rsidRPr="00C406CB">
              <w:rPr>
                <w:rFonts w:ascii="B Nazanin" w:hAnsi="B Nazanin" w:cs="B Nazanin"/>
                <w:rtl/>
              </w:rPr>
              <w:t xml:space="preserve"> تنفس</w:t>
            </w:r>
            <w:r w:rsidRPr="00C406CB">
              <w:rPr>
                <w:rFonts w:ascii="B Nazanin" w:hAnsi="B Nazanin" w:cs="B Nazanin" w:hint="cs"/>
                <w:rtl/>
              </w:rPr>
              <w:t>ی</w:t>
            </w:r>
            <w:r w:rsidRPr="00C406CB">
              <w:rPr>
                <w:rFonts w:ascii="B Nazanin" w:hAnsi="B Nazanin" w:cs="B Nazanin"/>
                <w:rtl/>
              </w:rPr>
              <w:t>(سرماخوردگ</w:t>
            </w:r>
            <w:r w:rsidRPr="00C406CB">
              <w:rPr>
                <w:rFonts w:ascii="B Nazanin" w:hAnsi="B Nazanin" w:cs="B Nazanin" w:hint="cs"/>
                <w:rtl/>
              </w:rPr>
              <w:t>ی</w:t>
            </w:r>
            <w:r w:rsidRPr="00C406CB">
              <w:rPr>
                <w:rFonts w:ascii="B Nazanin" w:hAnsi="B Nazanin" w:cs="B Nazanin" w:hint="eastAsia"/>
                <w:rtl/>
              </w:rPr>
              <w:t>،</w:t>
            </w:r>
            <w:r w:rsidRPr="00C406CB">
              <w:rPr>
                <w:rFonts w:ascii="B Nazanin" w:hAnsi="B Nazanin" w:cs="B Nazanin"/>
                <w:rtl/>
              </w:rPr>
              <w:t xml:space="preserve"> سرفه،  وگلودرد)</w:t>
            </w:r>
          </w:p>
        </w:tc>
        <w:tc>
          <w:tcPr>
            <w:tcW w:w="1529" w:type="dxa"/>
            <w:vAlign w:val="center"/>
          </w:tcPr>
          <w:p w:rsidR="00DA7DD5" w:rsidRDefault="00DA7DD5" w:rsidP="00037D5B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دکتر شهریاری</w:t>
            </w:r>
          </w:p>
        </w:tc>
        <w:tc>
          <w:tcPr>
            <w:tcW w:w="2059" w:type="dxa"/>
          </w:tcPr>
          <w:p w:rsidR="00DA7DD5" w:rsidRDefault="00DA7DD5" w:rsidP="00037D5B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10/09/1403</w:t>
            </w:r>
          </w:p>
        </w:tc>
        <w:tc>
          <w:tcPr>
            <w:tcW w:w="1495" w:type="dxa"/>
          </w:tcPr>
          <w:p w:rsidR="00DA7DD5" w:rsidRDefault="00DA7DD5" w:rsidP="00037D5B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8-10</w:t>
            </w:r>
          </w:p>
        </w:tc>
      </w:tr>
      <w:tr w:rsidR="00DA7DD5" w:rsidRPr="00965A5E" w:rsidTr="00037D5B">
        <w:trPr>
          <w:trHeight w:val="353"/>
          <w:jc w:val="center"/>
        </w:trPr>
        <w:tc>
          <w:tcPr>
            <w:tcW w:w="1353" w:type="dxa"/>
          </w:tcPr>
          <w:p w:rsidR="00DA7DD5" w:rsidRPr="00C406CB" w:rsidRDefault="00DA7DD5" w:rsidP="00037D5B">
            <w:pPr>
              <w:pStyle w:val="ListParagraph"/>
              <w:jc w:val="center"/>
              <w:rPr>
                <w:rFonts w:ascii="B Nazanin" w:hAnsi="B Nazanin" w:cs="B Nazanin"/>
              </w:rPr>
            </w:pPr>
            <w:r>
              <w:rPr>
                <w:rFonts w:ascii="B Nazanin" w:hAnsi="B Nazanin" w:cs="B Nazanin" w:hint="cs"/>
                <w:rtl/>
              </w:rPr>
              <w:t>20</w:t>
            </w:r>
          </w:p>
        </w:tc>
        <w:tc>
          <w:tcPr>
            <w:tcW w:w="2877" w:type="dxa"/>
            <w:vAlign w:val="center"/>
          </w:tcPr>
          <w:p w:rsidR="00DA7DD5" w:rsidRPr="00C406CB" w:rsidRDefault="00DA7DD5" w:rsidP="00037D5B">
            <w:pPr>
              <w:pStyle w:val="ListParagraph"/>
              <w:jc w:val="center"/>
              <w:rPr>
                <w:rFonts w:ascii="B Nazanin" w:hAnsi="B Nazanin" w:cs="B Nazanin"/>
              </w:rPr>
            </w:pPr>
            <w:r w:rsidRPr="00C406CB">
              <w:rPr>
                <w:rFonts w:cs="B Nazanin"/>
                <w:rtl/>
              </w:rPr>
              <w:t>آشنا</w:t>
            </w:r>
            <w:r w:rsidRPr="00C406CB">
              <w:rPr>
                <w:rFonts w:cs="B Nazanin" w:hint="cs"/>
                <w:rtl/>
              </w:rPr>
              <w:t>یی</w:t>
            </w:r>
            <w:r w:rsidRPr="00C406CB">
              <w:rPr>
                <w:rFonts w:cs="B Nazanin"/>
                <w:rtl/>
              </w:rPr>
              <w:t xml:space="preserve"> با شرکت‌ها</w:t>
            </w:r>
            <w:r w:rsidRPr="00C406CB">
              <w:rPr>
                <w:rFonts w:cs="B Nazanin" w:hint="cs"/>
                <w:rtl/>
              </w:rPr>
              <w:t>ی</w:t>
            </w:r>
            <w:r w:rsidRPr="00C406CB">
              <w:rPr>
                <w:rFonts w:cs="B Nazanin"/>
                <w:rtl/>
              </w:rPr>
              <w:t xml:space="preserve"> پخش را</w:t>
            </w:r>
            <w:r w:rsidRPr="00C406CB">
              <w:rPr>
                <w:rFonts w:cs="B Nazanin" w:hint="cs"/>
                <w:rtl/>
              </w:rPr>
              <w:t>ی</w:t>
            </w:r>
            <w:r w:rsidRPr="00C406CB">
              <w:rPr>
                <w:rFonts w:cs="B Nazanin" w:hint="eastAsia"/>
                <w:rtl/>
              </w:rPr>
              <w:t>ج،</w:t>
            </w:r>
          </w:p>
        </w:tc>
        <w:tc>
          <w:tcPr>
            <w:tcW w:w="1529" w:type="dxa"/>
            <w:vAlign w:val="center"/>
          </w:tcPr>
          <w:p w:rsidR="00DA7DD5" w:rsidRDefault="00DA7DD5" w:rsidP="00037D5B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دکتر میری</w:t>
            </w:r>
          </w:p>
        </w:tc>
        <w:tc>
          <w:tcPr>
            <w:tcW w:w="2059" w:type="dxa"/>
          </w:tcPr>
          <w:p w:rsidR="00DA7DD5" w:rsidRDefault="00DA7DD5" w:rsidP="00037D5B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1717/09/1403</w:t>
            </w:r>
          </w:p>
        </w:tc>
        <w:tc>
          <w:tcPr>
            <w:tcW w:w="1495" w:type="dxa"/>
          </w:tcPr>
          <w:p w:rsidR="00DA7DD5" w:rsidRDefault="00DA7DD5" w:rsidP="00037D5B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10-12</w:t>
            </w:r>
          </w:p>
        </w:tc>
      </w:tr>
      <w:tr w:rsidR="00DA7DD5" w:rsidRPr="00965A5E" w:rsidTr="00037D5B">
        <w:trPr>
          <w:trHeight w:val="353"/>
          <w:jc w:val="center"/>
        </w:trPr>
        <w:tc>
          <w:tcPr>
            <w:tcW w:w="1353" w:type="dxa"/>
          </w:tcPr>
          <w:p w:rsidR="00DA7DD5" w:rsidRDefault="00DA7DD5" w:rsidP="00037D5B">
            <w:pPr>
              <w:pStyle w:val="ListParagraph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2877" w:type="dxa"/>
            <w:vAlign w:val="center"/>
          </w:tcPr>
          <w:p w:rsidR="00DA7DD5" w:rsidRDefault="00DA7DD5" w:rsidP="00037D5B">
            <w:pPr>
              <w:pStyle w:val="ListParagraph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نسخ خاص</w:t>
            </w:r>
          </w:p>
        </w:tc>
        <w:tc>
          <w:tcPr>
            <w:tcW w:w="1529" w:type="dxa"/>
            <w:vAlign w:val="center"/>
          </w:tcPr>
          <w:p w:rsidR="00DA7DD5" w:rsidRDefault="00DA7DD5" w:rsidP="00037D5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تبریزیان</w:t>
            </w:r>
          </w:p>
        </w:tc>
        <w:tc>
          <w:tcPr>
            <w:tcW w:w="2059" w:type="dxa"/>
          </w:tcPr>
          <w:p w:rsidR="00DA7DD5" w:rsidRDefault="00DA7DD5" w:rsidP="00037D5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95" w:type="dxa"/>
          </w:tcPr>
          <w:p w:rsidR="00DA7DD5" w:rsidRDefault="00DA7DD5" w:rsidP="00037D5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12ساعت</w:t>
            </w:r>
          </w:p>
        </w:tc>
      </w:tr>
      <w:tr w:rsidR="00DA7DD5" w:rsidRPr="00965A5E" w:rsidTr="00037D5B">
        <w:trPr>
          <w:trHeight w:val="353"/>
          <w:jc w:val="center"/>
        </w:trPr>
        <w:tc>
          <w:tcPr>
            <w:tcW w:w="1353" w:type="dxa"/>
          </w:tcPr>
          <w:p w:rsidR="00DA7DD5" w:rsidRDefault="00DA7DD5" w:rsidP="00037D5B">
            <w:pPr>
              <w:pStyle w:val="ListParagraph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2877" w:type="dxa"/>
            <w:vAlign w:val="center"/>
          </w:tcPr>
          <w:p w:rsidR="00DA7DD5" w:rsidRPr="007318AD" w:rsidRDefault="00DA7DD5" w:rsidP="00037D5B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cs="B Nazanin" w:hint="cs"/>
                <w:rtl/>
              </w:rPr>
              <w:t>آشنایی با مکملهای رایج داروخانه و</w:t>
            </w:r>
            <w:r>
              <w:rPr>
                <w:rtl/>
              </w:rPr>
              <w:t xml:space="preserve"> </w:t>
            </w:r>
            <w:r w:rsidRPr="00F556D5">
              <w:rPr>
                <w:rFonts w:cs="B Nazanin"/>
                <w:rtl/>
              </w:rPr>
              <w:t>مکمل ها</w:t>
            </w:r>
            <w:r w:rsidRPr="00F556D5">
              <w:rPr>
                <w:rFonts w:cs="B Nazanin" w:hint="cs"/>
                <w:rtl/>
              </w:rPr>
              <w:t>ی</w:t>
            </w:r>
            <w:r w:rsidRPr="00F556D5">
              <w:rPr>
                <w:rFonts w:cs="B Nazanin"/>
                <w:rtl/>
              </w:rPr>
              <w:t xml:space="preserve"> ورزش</w:t>
            </w:r>
            <w:r w:rsidRPr="00F556D5">
              <w:rPr>
                <w:rFonts w:cs="B Nazanin" w:hint="cs"/>
                <w:rtl/>
              </w:rPr>
              <w:t>ی</w:t>
            </w:r>
            <w:r w:rsidRPr="00F556D5">
              <w:rPr>
                <w:rFonts w:cs="B Nazanin"/>
                <w:rtl/>
              </w:rPr>
              <w:t xml:space="preserve"> و دوپ</w:t>
            </w:r>
            <w:r w:rsidRPr="00F556D5">
              <w:rPr>
                <w:rFonts w:cs="B Nazanin" w:hint="cs"/>
                <w:rtl/>
              </w:rPr>
              <w:t>ی</w:t>
            </w:r>
            <w:r w:rsidRPr="00F556D5">
              <w:rPr>
                <w:rFonts w:cs="B Nazanin" w:hint="eastAsia"/>
                <w:rtl/>
              </w:rPr>
              <w:t>نگ</w:t>
            </w:r>
          </w:p>
        </w:tc>
        <w:tc>
          <w:tcPr>
            <w:tcW w:w="1529" w:type="dxa"/>
            <w:vAlign w:val="center"/>
          </w:tcPr>
          <w:p w:rsidR="00DA7DD5" w:rsidRPr="007318AD" w:rsidRDefault="00DA7DD5" w:rsidP="00037D5B">
            <w:pPr>
              <w:pStyle w:val="ListParagraph"/>
              <w:jc w:val="center"/>
              <w:rPr>
                <w:rFonts w:ascii="B Nazanin" w:hAnsi="B Nazanin" w:cs="B Nazanin"/>
              </w:rPr>
            </w:pPr>
            <w:r>
              <w:rPr>
                <w:rFonts w:cs="B Nazanin" w:hint="cs"/>
                <w:rtl/>
              </w:rPr>
              <w:t>دکتر تبریزیان</w:t>
            </w:r>
          </w:p>
        </w:tc>
        <w:tc>
          <w:tcPr>
            <w:tcW w:w="2059" w:type="dxa"/>
          </w:tcPr>
          <w:p w:rsidR="00DA7DD5" w:rsidRDefault="00DA7DD5" w:rsidP="00037D5B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1495" w:type="dxa"/>
          </w:tcPr>
          <w:p w:rsidR="00DA7DD5" w:rsidRDefault="00DA7DD5" w:rsidP="00037D5B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2</w:t>
            </w:r>
          </w:p>
        </w:tc>
      </w:tr>
      <w:tr w:rsidR="00DA7DD5" w:rsidRPr="00965A5E" w:rsidTr="00037D5B">
        <w:trPr>
          <w:trHeight w:val="353"/>
          <w:jc w:val="center"/>
        </w:trPr>
        <w:tc>
          <w:tcPr>
            <w:tcW w:w="1353" w:type="dxa"/>
          </w:tcPr>
          <w:p w:rsidR="00DA7DD5" w:rsidRDefault="00DA7DD5" w:rsidP="00037D5B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2877" w:type="dxa"/>
            <w:vAlign w:val="center"/>
          </w:tcPr>
          <w:p w:rsidR="00DA7DD5" w:rsidRPr="004403A8" w:rsidRDefault="00DA7DD5" w:rsidP="00037D5B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جمع</w:t>
            </w:r>
          </w:p>
        </w:tc>
        <w:tc>
          <w:tcPr>
            <w:tcW w:w="1529" w:type="dxa"/>
            <w:vAlign w:val="center"/>
          </w:tcPr>
          <w:p w:rsidR="00DA7DD5" w:rsidRDefault="00DA7DD5" w:rsidP="00037D5B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2059" w:type="dxa"/>
          </w:tcPr>
          <w:p w:rsidR="00DA7DD5" w:rsidRDefault="00DA7DD5" w:rsidP="00037D5B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1495" w:type="dxa"/>
          </w:tcPr>
          <w:p w:rsidR="00DA7DD5" w:rsidRDefault="00DA7DD5" w:rsidP="00037D5B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</w:p>
        </w:tc>
      </w:tr>
    </w:tbl>
    <w:p w:rsidR="00CE6D73" w:rsidRDefault="00CE6D73" w:rsidP="00CE6D73">
      <w:pPr>
        <w:spacing w:line="360" w:lineRule="auto"/>
        <w:jc w:val="both"/>
        <w:rPr>
          <w:rFonts w:cs="B Nazanin"/>
        </w:rPr>
      </w:pPr>
    </w:p>
    <w:p w:rsidR="00E22C37" w:rsidRPr="00B34D49" w:rsidRDefault="00E22C37" w:rsidP="00B9628A">
      <w:pPr>
        <w:rPr>
          <w:rFonts w:cs="B Nazanin"/>
          <w:b/>
          <w:bCs/>
          <w:sz w:val="28"/>
          <w:szCs w:val="28"/>
        </w:rPr>
      </w:pPr>
    </w:p>
    <w:p w:rsidR="00E16977" w:rsidRPr="00D515BD" w:rsidRDefault="00E16977" w:rsidP="00E1697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="Times New Roman" w:cs="B Nazanin"/>
          <w:b/>
          <w:bCs/>
          <w:sz w:val="28"/>
          <w:szCs w:val="28"/>
          <w:rtl/>
        </w:rPr>
      </w:pPr>
      <w:r w:rsidRPr="00D515BD">
        <w:rPr>
          <w:rFonts w:eastAsia="Times New Roman" w:cs="B Nazanin" w:hint="cs"/>
          <w:b/>
          <w:bCs/>
          <w:sz w:val="28"/>
          <w:szCs w:val="28"/>
          <w:rtl/>
        </w:rPr>
        <w:t>جلسات عملی:</w:t>
      </w:r>
    </w:p>
    <w:p w:rsidR="00E16977" w:rsidRPr="00207049" w:rsidRDefault="00657717" w:rsidP="00DA7DD5">
      <w:pPr>
        <w:autoSpaceDE w:val="0"/>
        <w:autoSpaceDN w:val="0"/>
        <w:adjustRightInd w:val="0"/>
        <w:jc w:val="both"/>
        <w:rPr>
          <w:rFonts w:eastAsia="Times New Roman" w:cs="B Nazanin"/>
          <w:sz w:val="28"/>
          <w:szCs w:val="28"/>
          <w:rtl/>
        </w:rPr>
      </w:pPr>
      <w:r>
        <w:rPr>
          <w:rFonts w:eastAsia="Times New Roman" w:cs="B Nazanin" w:hint="cs"/>
          <w:sz w:val="28"/>
          <w:szCs w:val="28"/>
          <w:rtl/>
        </w:rPr>
        <w:t>14</w:t>
      </w:r>
      <w:r w:rsidR="00E16977" w:rsidRPr="00207049">
        <w:rPr>
          <w:rFonts w:eastAsia="Times New Roman" w:cs="B Nazanin" w:hint="cs"/>
          <w:sz w:val="28"/>
          <w:szCs w:val="28"/>
          <w:rtl/>
        </w:rPr>
        <w:t xml:space="preserve"> جلسات عملی </w:t>
      </w:r>
      <w:r w:rsidR="00DA7DD5">
        <w:rPr>
          <w:rFonts w:eastAsia="Times New Roman" w:cs="B Nazanin" w:hint="cs"/>
          <w:sz w:val="28"/>
          <w:szCs w:val="28"/>
          <w:rtl/>
        </w:rPr>
        <w:t>2</w:t>
      </w:r>
      <w:r w:rsidR="00E16977" w:rsidRPr="00207049">
        <w:rPr>
          <w:rFonts w:eastAsia="Times New Roman" w:cs="B Nazanin" w:hint="cs"/>
          <w:sz w:val="28"/>
          <w:szCs w:val="28"/>
          <w:rtl/>
        </w:rPr>
        <w:t xml:space="preserve"> ساعت می ب</w:t>
      </w:r>
      <w:r w:rsidR="00E16977">
        <w:rPr>
          <w:rFonts w:eastAsia="Times New Roman" w:cs="B Nazanin" w:hint="cs"/>
          <w:sz w:val="28"/>
          <w:szCs w:val="28"/>
          <w:rtl/>
        </w:rPr>
        <w:t xml:space="preserve">اشد و در حضور مدرس موضوعات تئوری مربوطه داروخانه آموزشی دانشکده (ستایش) </w:t>
      </w:r>
      <w:r w:rsidR="00E16977" w:rsidRPr="00207049">
        <w:rPr>
          <w:rFonts w:eastAsia="Times New Roman" w:cs="B Nazanin" w:hint="cs"/>
          <w:sz w:val="28"/>
          <w:szCs w:val="28"/>
          <w:rtl/>
        </w:rPr>
        <w:t>برگزار می گردد. این جلسات بر پایه فعالیت مشترک دانشجویان و مدرس مربوطه برگزار می شود :</w:t>
      </w:r>
    </w:p>
    <w:p w:rsidR="00E16977" w:rsidRPr="00207049" w:rsidRDefault="00E16977" w:rsidP="00E1697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B Nazanin"/>
          <w:sz w:val="28"/>
          <w:szCs w:val="28"/>
        </w:rPr>
      </w:pPr>
      <w:r w:rsidRPr="00207049">
        <w:rPr>
          <w:rFonts w:eastAsia="Times New Roman" w:cs="B Nazanin" w:hint="cs"/>
          <w:sz w:val="28"/>
          <w:szCs w:val="28"/>
          <w:rtl/>
        </w:rPr>
        <w:lastRenderedPageBreak/>
        <w:t xml:space="preserve">در هر جلسه کارآموزی با موضوع مشخص و کاربردی و متناسب با نیاز دانشجویان طراحی شده است. </w:t>
      </w:r>
      <w:r w:rsidRPr="00207049">
        <w:rPr>
          <w:rFonts w:eastAsia="Times New Roman" w:cs="B Nazanin"/>
          <w:sz w:val="28"/>
          <w:szCs w:val="28"/>
          <w:rtl/>
        </w:rPr>
        <w:t>هدف از حضور در داروخانه مدل مشاهده داروها و تمر</w:t>
      </w:r>
      <w:r w:rsidRPr="00207049">
        <w:rPr>
          <w:rFonts w:eastAsia="Times New Roman" w:cs="B Nazanin" w:hint="cs"/>
          <w:sz w:val="28"/>
          <w:szCs w:val="28"/>
          <w:rtl/>
        </w:rPr>
        <w:t>ین</w:t>
      </w:r>
      <w:r w:rsidRPr="00207049">
        <w:rPr>
          <w:rFonts w:eastAsia="Times New Roman" w:cs="B Nazanin"/>
          <w:sz w:val="28"/>
          <w:szCs w:val="28"/>
          <w:rtl/>
        </w:rPr>
        <w:t xml:space="preserve"> اطلاعات به‌دست‌آمده از جلسات آموزش</w:t>
      </w:r>
      <w:r w:rsidRPr="00207049">
        <w:rPr>
          <w:rFonts w:eastAsia="Times New Roman" w:cs="B Nazanin" w:hint="cs"/>
          <w:sz w:val="28"/>
          <w:szCs w:val="28"/>
          <w:rtl/>
        </w:rPr>
        <w:t>ی</w:t>
      </w:r>
      <w:r w:rsidRPr="00207049">
        <w:rPr>
          <w:rFonts w:eastAsia="Times New Roman" w:cs="B Nazanin"/>
          <w:sz w:val="28"/>
          <w:szCs w:val="28"/>
          <w:rtl/>
        </w:rPr>
        <w:t xml:space="preserve"> از طر</w:t>
      </w:r>
      <w:r w:rsidRPr="00207049">
        <w:rPr>
          <w:rFonts w:eastAsia="Times New Roman" w:cs="B Nazanin" w:hint="cs"/>
          <w:sz w:val="28"/>
          <w:szCs w:val="28"/>
          <w:rtl/>
        </w:rPr>
        <w:t>یق</w:t>
      </w:r>
      <w:r w:rsidRPr="00207049">
        <w:rPr>
          <w:rFonts w:eastAsia="Times New Roman" w:cs="B Nazanin"/>
          <w:sz w:val="28"/>
          <w:szCs w:val="28"/>
          <w:rtl/>
        </w:rPr>
        <w:t xml:space="preserve"> نسخه‌پ</w:t>
      </w:r>
      <w:r w:rsidRPr="00207049">
        <w:rPr>
          <w:rFonts w:eastAsia="Times New Roman" w:cs="B Nazanin" w:hint="cs"/>
          <w:sz w:val="28"/>
          <w:szCs w:val="28"/>
          <w:rtl/>
        </w:rPr>
        <w:t>یچی</w:t>
      </w:r>
      <w:r w:rsidRPr="00207049">
        <w:rPr>
          <w:rFonts w:eastAsia="Times New Roman" w:cs="B Nazanin"/>
          <w:sz w:val="28"/>
          <w:szCs w:val="28"/>
          <w:rtl/>
        </w:rPr>
        <w:t xml:space="preserve"> نسخ موجود در داروخانه مدل و ثبت آن‌ها در نرم‌افزار است. به‌منظور تقو</w:t>
      </w:r>
      <w:r w:rsidRPr="00207049">
        <w:rPr>
          <w:rFonts w:eastAsia="Times New Roman" w:cs="B Nazanin" w:hint="cs"/>
          <w:sz w:val="28"/>
          <w:szCs w:val="28"/>
          <w:rtl/>
        </w:rPr>
        <w:t>یت</w:t>
      </w:r>
      <w:r w:rsidRPr="00207049">
        <w:rPr>
          <w:rFonts w:eastAsia="Times New Roman" w:cs="B Nazanin"/>
          <w:sz w:val="28"/>
          <w:szCs w:val="28"/>
          <w:rtl/>
        </w:rPr>
        <w:t xml:space="preserve"> </w:t>
      </w:r>
      <w:r w:rsidRPr="00207049">
        <w:rPr>
          <w:rFonts w:eastAsia="Times New Roman" w:cs="B Nazanin" w:hint="cs"/>
          <w:sz w:val="28"/>
          <w:szCs w:val="28"/>
          <w:rtl/>
        </w:rPr>
        <w:t>یادگیری</w:t>
      </w:r>
      <w:r w:rsidRPr="00207049">
        <w:rPr>
          <w:rFonts w:eastAsia="Times New Roman" w:cs="B Nazanin"/>
          <w:sz w:val="28"/>
          <w:szCs w:val="28"/>
          <w:rtl/>
        </w:rPr>
        <w:t xml:space="preserve"> م</w:t>
      </w:r>
      <w:r w:rsidRPr="00207049">
        <w:rPr>
          <w:rFonts w:eastAsia="Times New Roman" w:cs="B Nazanin" w:hint="cs"/>
          <w:sz w:val="28"/>
          <w:szCs w:val="28"/>
          <w:rtl/>
        </w:rPr>
        <w:t>ی‌توان</w:t>
      </w:r>
      <w:r w:rsidRPr="00207049">
        <w:rPr>
          <w:rFonts w:eastAsia="Times New Roman" w:cs="B Nazanin"/>
          <w:sz w:val="28"/>
          <w:szCs w:val="28"/>
          <w:rtl/>
        </w:rPr>
        <w:t xml:space="preserve"> از پرسشنامه‌ها</w:t>
      </w:r>
      <w:r w:rsidRPr="00207049">
        <w:rPr>
          <w:rFonts w:eastAsia="Times New Roman" w:cs="B Nazanin" w:hint="cs"/>
          <w:sz w:val="28"/>
          <w:szCs w:val="28"/>
          <w:rtl/>
        </w:rPr>
        <w:t>ی</w:t>
      </w:r>
      <w:r w:rsidRPr="00207049">
        <w:rPr>
          <w:rFonts w:eastAsia="Times New Roman" w:cs="B Nazanin"/>
          <w:sz w:val="28"/>
          <w:szCs w:val="28"/>
          <w:rtl/>
        </w:rPr>
        <w:t xml:space="preserve"> تمر</w:t>
      </w:r>
      <w:r w:rsidRPr="00207049">
        <w:rPr>
          <w:rFonts w:eastAsia="Times New Roman" w:cs="B Nazanin" w:hint="cs"/>
          <w:sz w:val="28"/>
          <w:szCs w:val="28"/>
          <w:rtl/>
        </w:rPr>
        <w:t>ینی</w:t>
      </w:r>
      <w:r w:rsidRPr="00207049">
        <w:rPr>
          <w:rFonts w:eastAsia="Times New Roman" w:cs="B Nazanin"/>
          <w:sz w:val="28"/>
          <w:szCs w:val="28"/>
          <w:rtl/>
        </w:rPr>
        <w:t xml:space="preserve"> (دستنامه) ن</w:t>
      </w:r>
      <w:r w:rsidRPr="00207049">
        <w:rPr>
          <w:rFonts w:eastAsia="Times New Roman" w:cs="B Nazanin" w:hint="cs"/>
          <w:sz w:val="28"/>
          <w:szCs w:val="28"/>
          <w:rtl/>
        </w:rPr>
        <w:t>یز</w:t>
      </w:r>
      <w:r w:rsidRPr="00207049">
        <w:rPr>
          <w:rFonts w:eastAsia="Times New Roman" w:cs="B Nazanin"/>
          <w:sz w:val="28"/>
          <w:szCs w:val="28"/>
          <w:rtl/>
        </w:rPr>
        <w:t xml:space="preserve"> استفاده نمود.</w:t>
      </w:r>
    </w:p>
    <w:p w:rsidR="00E16977" w:rsidRPr="00207049" w:rsidRDefault="00E16977" w:rsidP="00E1697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B Nazanin"/>
          <w:b/>
          <w:bCs/>
          <w:sz w:val="28"/>
          <w:szCs w:val="28"/>
          <w:rtl/>
        </w:rPr>
      </w:pPr>
      <w:r w:rsidRPr="00207049">
        <w:rPr>
          <w:rFonts w:eastAsia="Times New Roman" w:cs="B Nazanin" w:hint="cs"/>
          <w:b/>
          <w:bCs/>
          <w:sz w:val="28"/>
          <w:szCs w:val="28"/>
          <w:rtl/>
        </w:rPr>
        <w:t>زمان بندی و موضوعات جلسات عملی:</w:t>
      </w:r>
    </w:p>
    <w:p w:rsidR="00E16977" w:rsidRPr="00207049" w:rsidRDefault="00E16977" w:rsidP="00E1697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eastAsia="Times New Roman" w:cs="B Nazanin"/>
          <w:sz w:val="28"/>
          <w:szCs w:val="28"/>
        </w:rPr>
      </w:pPr>
      <w:r w:rsidRPr="00207049">
        <w:rPr>
          <w:rFonts w:eastAsia="Times New Roman" w:cs="B Nazanin" w:hint="cs"/>
          <w:sz w:val="28"/>
          <w:szCs w:val="28"/>
          <w:rtl/>
        </w:rPr>
        <w:t>مدت زمان هر جلسه 4 ساعت می باشد که شامل :</w:t>
      </w:r>
    </w:p>
    <w:p w:rsidR="00E16977" w:rsidRPr="00207049" w:rsidRDefault="00E16977" w:rsidP="00E16977">
      <w:pPr>
        <w:autoSpaceDE w:val="0"/>
        <w:autoSpaceDN w:val="0"/>
        <w:adjustRightInd w:val="0"/>
        <w:ind w:left="720"/>
        <w:jc w:val="both"/>
        <w:rPr>
          <w:rFonts w:eastAsia="Times New Roman" w:cs="B Nazanin"/>
          <w:sz w:val="28"/>
          <w:szCs w:val="28"/>
          <w:rtl/>
        </w:rPr>
      </w:pPr>
      <w:r w:rsidRPr="00207049">
        <w:rPr>
          <w:rFonts w:eastAsia="Times New Roman" w:cs="B Nazanin" w:hint="cs"/>
          <w:b/>
          <w:bCs/>
          <w:sz w:val="28"/>
          <w:szCs w:val="28"/>
          <w:rtl/>
        </w:rPr>
        <w:t>نسخه خوانی</w:t>
      </w:r>
      <w:r w:rsidRPr="00207049">
        <w:rPr>
          <w:rFonts w:eastAsia="Times New Roman" w:cs="B Nazanin" w:hint="cs"/>
          <w:sz w:val="28"/>
          <w:szCs w:val="28"/>
          <w:rtl/>
        </w:rPr>
        <w:t xml:space="preserve">: در این قسمت نسخ موجود در داروخانه که دارای نکات آموزشی قابل توجه بوده توسط مدرس از پرسنل داروخانه جمع آوری و در اختیار دانشجویان قرار خواهد گرفت. هر دانشجو باید تحلیل بالینی خود از نسخ در اختیار خود را در حضور سایر دانشجویان و مدرس خود بیان کند و در نهایت نکات تکمیلی توسط مدرس آموزش داده شود. مدت زمان این قسمت </w:t>
      </w:r>
      <w:r w:rsidR="00DA7DD5">
        <w:rPr>
          <w:rFonts w:eastAsia="Times New Roman" w:cs="B Nazanin" w:hint="cs"/>
          <w:b/>
          <w:bCs/>
          <w:sz w:val="28"/>
          <w:szCs w:val="28"/>
          <w:rtl/>
        </w:rPr>
        <w:t xml:space="preserve">نیم </w:t>
      </w:r>
      <w:r w:rsidRPr="00207049">
        <w:rPr>
          <w:rFonts w:eastAsia="Times New Roman" w:cs="B Nazanin" w:hint="cs"/>
          <w:b/>
          <w:bCs/>
          <w:sz w:val="28"/>
          <w:szCs w:val="28"/>
          <w:rtl/>
        </w:rPr>
        <w:t>ساعت</w:t>
      </w:r>
      <w:r w:rsidRPr="00207049">
        <w:rPr>
          <w:rFonts w:eastAsia="Times New Roman" w:cs="B Nazanin" w:hint="cs"/>
          <w:sz w:val="28"/>
          <w:szCs w:val="28"/>
          <w:rtl/>
        </w:rPr>
        <w:t xml:space="preserve"> می باشد.</w:t>
      </w:r>
    </w:p>
    <w:p w:rsidR="00E16977" w:rsidRPr="00A07B2F" w:rsidRDefault="00E16977" w:rsidP="00DA7DD5">
      <w:pPr>
        <w:autoSpaceDE w:val="0"/>
        <w:autoSpaceDN w:val="0"/>
        <w:adjustRightInd w:val="0"/>
        <w:ind w:left="720"/>
        <w:jc w:val="both"/>
        <w:rPr>
          <w:rFonts w:eastAsia="Times New Roman" w:cs="B Nazanin"/>
          <w:b/>
          <w:bCs/>
          <w:sz w:val="28"/>
          <w:szCs w:val="28"/>
          <w:u w:val="single"/>
          <w:rtl/>
        </w:rPr>
      </w:pPr>
      <w:r w:rsidRPr="00207049">
        <w:rPr>
          <w:rFonts w:eastAsia="Times New Roman" w:cs="B Nazanin" w:hint="cs"/>
          <w:b/>
          <w:bCs/>
          <w:sz w:val="28"/>
          <w:szCs w:val="28"/>
          <w:rtl/>
        </w:rPr>
        <w:t>حضور در گیشه داروخانه</w:t>
      </w:r>
      <w:r w:rsidRPr="00207049">
        <w:rPr>
          <w:rFonts w:eastAsia="Times New Roman" w:cs="B Nazanin" w:hint="cs"/>
          <w:sz w:val="28"/>
          <w:szCs w:val="28"/>
          <w:rtl/>
        </w:rPr>
        <w:t xml:space="preserve">: دانشجویان به صورت گروه های دونفره یا یک نفره (بر اساس فضای داروخانه) در حضور مدرس </w:t>
      </w:r>
      <w:r w:rsidR="00465F6F">
        <w:rPr>
          <w:rFonts w:eastAsia="Times New Roman" w:cs="B Nazanin" w:hint="cs"/>
          <w:sz w:val="28"/>
          <w:szCs w:val="28"/>
          <w:rtl/>
        </w:rPr>
        <w:t>ومشاوره با بیماران است</w:t>
      </w:r>
      <w:r>
        <w:rPr>
          <w:rFonts w:eastAsia="Times New Roman" w:cs="B Nazanin" w:hint="cs"/>
          <w:sz w:val="28"/>
          <w:szCs w:val="28"/>
          <w:rtl/>
        </w:rPr>
        <w:t>.</w:t>
      </w:r>
      <w:r w:rsidRPr="00207049">
        <w:rPr>
          <w:rFonts w:eastAsia="Times New Roman" w:cs="B Nazanin" w:hint="cs"/>
          <w:sz w:val="28"/>
          <w:szCs w:val="28"/>
          <w:rtl/>
        </w:rPr>
        <w:t xml:space="preserve"> از اهداف </w:t>
      </w:r>
      <w:r w:rsidRPr="00465F6F">
        <w:rPr>
          <w:rFonts w:eastAsia="Times New Roman" w:cs="B Nazanin" w:hint="cs"/>
          <w:sz w:val="28"/>
          <w:szCs w:val="28"/>
          <w:u w:val="single"/>
          <w:rtl/>
        </w:rPr>
        <w:t xml:space="preserve">این بخش شامل توانایی </w:t>
      </w:r>
      <w:r w:rsidR="00465F6F" w:rsidRPr="00465F6F">
        <w:rPr>
          <w:rFonts w:eastAsia="Times New Roman" w:cs="B Nazanin"/>
          <w:sz w:val="28"/>
          <w:szCs w:val="28"/>
          <w:u w:val="single"/>
          <w:rtl/>
        </w:rPr>
        <w:t>و انجام فعال</w:t>
      </w:r>
      <w:r w:rsidR="00465F6F" w:rsidRPr="00465F6F">
        <w:rPr>
          <w:rFonts w:eastAsia="Times New Roman" w:cs="B Nazanin" w:hint="cs"/>
          <w:sz w:val="28"/>
          <w:szCs w:val="28"/>
          <w:u w:val="single"/>
          <w:rtl/>
        </w:rPr>
        <w:t>ی</w:t>
      </w:r>
      <w:r w:rsidR="00465F6F" w:rsidRPr="00465F6F">
        <w:rPr>
          <w:rFonts w:eastAsia="Times New Roman" w:cs="B Nazanin" w:hint="eastAsia"/>
          <w:sz w:val="28"/>
          <w:szCs w:val="28"/>
          <w:u w:val="single"/>
          <w:rtl/>
        </w:rPr>
        <w:t>ت</w:t>
      </w:r>
      <w:r w:rsidR="00465F6F" w:rsidRPr="00465F6F">
        <w:rPr>
          <w:rFonts w:eastAsia="Times New Roman" w:cs="B Nazanin"/>
          <w:sz w:val="28"/>
          <w:szCs w:val="28"/>
          <w:u w:val="single"/>
          <w:rtl/>
        </w:rPr>
        <w:t xml:space="preserve"> توسط دانشجو با رو</w:t>
      </w:r>
      <w:r w:rsidR="00465F6F" w:rsidRPr="00465F6F">
        <w:rPr>
          <w:rFonts w:eastAsia="Times New Roman" w:cs="B Nazanin" w:hint="cs"/>
          <w:sz w:val="28"/>
          <w:szCs w:val="28"/>
          <w:u w:val="single"/>
          <w:rtl/>
        </w:rPr>
        <w:t>ی</w:t>
      </w:r>
      <w:r w:rsidR="00465F6F" w:rsidRPr="00465F6F">
        <w:rPr>
          <w:rFonts w:eastAsia="Times New Roman" w:cs="B Nazanin" w:hint="eastAsia"/>
          <w:sz w:val="28"/>
          <w:szCs w:val="28"/>
          <w:u w:val="single"/>
          <w:rtl/>
        </w:rPr>
        <w:t>کرد</w:t>
      </w:r>
      <w:r w:rsidR="00465F6F" w:rsidRPr="00465F6F">
        <w:rPr>
          <w:rFonts w:eastAsia="Times New Roman" w:cs="B Nazanin"/>
          <w:sz w:val="28"/>
          <w:szCs w:val="28"/>
          <w:u w:val="single"/>
          <w:rtl/>
        </w:rPr>
        <w:t xml:space="preserve"> دانشجو و مهارت محور به‌منظور مد</w:t>
      </w:r>
      <w:r w:rsidR="00465F6F" w:rsidRPr="00465F6F">
        <w:rPr>
          <w:rFonts w:eastAsia="Times New Roman" w:cs="B Nazanin" w:hint="cs"/>
          <w:sz w:val="28"/>
          <w:szCs w:val="28"/>
          <w:u w:val="single"/>
          <w:rtl/>
        </w:rPr>
        <w:t>ی</w:t>
      </w:r>
      <w:r w:rsidR="00465F6F" w:rsidRPr="00465F6F">
        <w:rPr>
          <w:rFonts w:eastAsia="Times New Roman" w:cs="B Nazanin" w:hint="eastAsia"/>
          <w:sz w:val="28"/>
          <w:szCs w:val="28"/>
          <w:u w:val="single"/>
          <w:rtl/>
        </w:rPr>
        <w:t>ر</w:t>
      </w:r>
      <w:r w:rsidR="00465F6F" w:rsidRPr="00465F6F">
        <w:rPr>
          <w:rFonts w:eastAsia="Times New Roman" w:cs="B Nazanin" w:hint="cs"/>
          <w:sz w:val="28"/>
          <w:szCs w:val="28"/>
          <w:u w:val="single"/>
          <w:rtl/>
        </w:rPr>
        <w:t>ی</w:t>
      </w:r>
      <w:r w:rsidR="00465F6F" w:rsidRPr="00465F6F">
        <w:rPr>
          <w:rFonts w:eastAsia="Times New Roman" w:cs="B Nazanin" w:hint="eastAsia"/>
          <w:sz w:val="28"/>
          <w:szCs w:val="28"/>
          <w:u w:val="single"/>
          <w:rtl/>
        </w:rPr>
        <w:t>ت</w:t>
      </w:r>
      <w:r w:rsidR="00465F6F" w:rsidRPr="00465F6F">
        <w:rPr>
          <w:rFonts w:eastAsia="Times New Roman" w:cs="B Nazanin"/>
          <w:sz w:val="28"/>
          <w:szCs w:val="28"/>
          <w:u w:val="single"/>
          <w:rtl/>
        </w:rPr>
        <w:t xml:space="preserve"> دارودرمان</w:t>
      </w:r>
      <w:r w:rsidR="00465F6F" w:rsidRPr="00465F6F">
        <w:rPr>
          <w:rFonts w:eastAsia="Times New Roman" w:cs="B Nazanin" w:hint="cs"/>
          <w:sz w:val="28"/>
          <w:szCs w:val="28"/>
          <w:u w:val="single"/>
          <w:rtl/>
        </w:rPr>
        <w:t>ی</w:t>
      </w:r>
      <w:r w:rsidR="00465F6F" w:rsidRPr="00465F6F">
        <w:rPr>
          <w:rFonts w:eastAsia="Times New Roman" w:cs="B Nazanin"/>
          <w:sz w:val="28"/>
          <w:szCs w:val="28"/>
          <w:u w:val="single"/>
          <w:rtl/>
        </w:rPr>
        <w:t xml:space="preserve"> بدون نسخه و ارائه مشاوره در خصوص فرآورده‌ها</w:t>
      </w:r>
      <w:r w:rsidR="00465F6F" w:rsidRPr="00465F6F">
        <w:rPr>
          <w:rFonts w:eastAsia="Times New Roman" w:cs="B Nazanin" w:hint="cs"/>
          <w:sz w:val="28"/>
          <w:szCs w:val="28"/>
          <w:u w:val="single"/>
          <w:rtl/>
        </w:rPr>
        <w:t>ی</w:t>
      </w:r>
      <w:r w:rsidR="00465F6F" w:rsidRPr="00465F6F">
        <w:rPr>
          <w:rFonts w:eastAsia="Times New Roman" w:cs="B Nazanin"/>
          <w:sz w:val="28"/>
          <w:szCs w:val="28"/>
          <w:u w:val="single"/>
          <w:rtl/>
        </w:rPr>
        <w:t xml:space="preserve"> سلامت‌محور</w:t>
      </w:r>
      <w:r w:rsidR="00465F6F" w:rsidRPr="00465F6F">
        <w:rPr>
          <w:rFonts w:eastAsia="Times New Roman" w:cs="B Nazanin" w:hint="cs"/>
          <w:sz w:val="28"/>
          <w:szCs w:val="28"/>
          <w:rtl/>
        </w:rPr>
        <w:t xml:space="preserve"> </w:t>
      </w:r>
      <w:r w:rsidRPr="00207049">
        <w:rPr>
          <w:rFonts w:eastAsia="Times New Roman" w:cs="B Nazanin" w:hint="cs"/>
          <w:sz w:val="28"/>
          <w:szCs w:val="28"/>
          <w:rtl/>
        </w:rPr>
        <w:t xml:space="preserve">می باشد. مدت زمان این بخش </w:t>
      </w:r>
      <w:r w:rsidR="00DA7DD5">
        <w:rPr>
          <w:rFonts w:eastAsia="Times New Roman" w:cs="B Nazanin" w:hint="cs"/>
          <w:b/>
          <w:bCs/>
          <w:sz w:val="28"/>
          <w:szCs w:val="28"/>
          <w:rtl/>
        </w:rPr>
        <w:t xml:space="preserve">یک </w:t>
      </w:r>
      <w:r w:rsidRPr="00207049">
        <w:rPr>
          <w:rFonts w:eastAsia="Times New Roman" w:cs="B Nazanin" w:hint="cs"/>
          <w:b/>
          <w:bCs/>
          <w:sz w:val="28"/>
          <w:szCs w:val="28"/>
          <w:rtl/>
        </w:rPr>
        <w:t>ساعت</w:t>
      </w:r>
      <w:r w:rsidRPr="00207049">
        <w:rPr>
          <w:rFonts w:eastAsia="Times New Roman" w:cs="B Nazanin" w:hint="cs"/>
          <w:sz w:val="28"/>
          <w:szCs w:val="28"/>
          <w:rtl/>
        </w:rPr>
        <w:t xml:space="preserve"> می باشد. </w:t>
      </w:r>
    </w:p>
    <w:p w:rsidR="00465F6F" w:rsidRDefault="00E16977" w:rsidP="00DA7DD5">
      <w:pPr>
        <w:autoSpaceDE w:val="0"/>
        <w:autoSpaceDN w:val="0"/>
        <w:adjustRightInd w:val="0"/>
        <w:ind w:left="720"/>
        <w:jc w:val="both"/>
        <w:rPr>
          <w:rFonts w:eastAsia="Times New Roman" w:cs="B Nazanin"/>
          <w:sz w:val="28"/>
          <w:szCs w:val="28"/>
          <w:rtl/>
        </w:rPr>
      </w:pPr>
      <w:r>
        <w:rPr>
          <w:rFonts w:eastAsia="Times New Roman" w:cs="B Nazanin" w:hint="cs"/>
          <w:b/>
          <w:bCs/>
          <w:sz w:val="28"/>
          <w:szCs w:val="28"/>
          <w:rtl/>
        </w:rPr>
        <w:t>پاسخ به دستنامه</w:t>
      </w:r>
      <w:r w:rsidRPr="00207049">
        <w:rPr>
          <w:rFonts w:eastAsia="Times New Roman" w:cs="B Nazanin" w:hint="cs"/>
          <w:sz w:val="28"/>
          <w:szCs w:val="28"/>
          <w:rtl/>
        </w:rPr>
        <w:t>: هر جلسه بر اساس موضوع پیشنهاد</w:t>
      </w:r>
      <w:r w:rsidR="00EA67D9">
        <w:rPr>
          <w:rFonts w:eastAsia="Times New Roman" w:cs="B Nazanin" w:hint="cs"/>
          <w:sz w:val="28"/>
          <w:szCs w:val="28"/>
          <w:rtl/>
        </w:rPr>
        <w:t xml:space="preserve"> شده دستنامه توسط</w:t>
      </w:r>
      <w:r>
        <w:rPr>
          <w:rFonts w:eastAsia="Times New Roman" w:cs="B Nazanin" w:hint="cs"/>
          <w:sz w:val="28"/>
          <w:szCs w:val="28"/>
          <w:rtl/>
        </w:rPr>
        <w:t xml:space="preserve"> </w:t>
      </w:r>
      <w:r w:rsidR="00EA67D9">
        <w:rPr>
          <w:rFonts w:eastAsia="Times New Roman" w:cs="B Nazanin" w:hint="cs"/>
          <w:sz w:val="28"/>
          <w:szCs w:val="28"/>
          <w:rtl/>
        </w:rPr>
        <w:t>م</w:t>
      </w:r>
      <w:r>
        <w:rPr>
          <w:rFonts w:eastAsia="Times New Roman" w:cs="B Nazanin" w:hint="cs"/>
          <w:sz w:val="28"/>
          <w:szCs w:val="28"/>
          <w:rtl/>
        </w:rPr>
        <w:t xml:space="preserve">درس </w:t>
      </w:r>
      <w:r w:rsidR="00EA67D9">
        <w:rPr>
          <w:rFonts w:eastAsia="Times New Roman" w:cs="B Nazanin" w:hint="cs"/>
          <w:sz w:val="28"/>
          <w:szCs w:val="28"/>
          <w:rtl/>
        </w:rPr>
        <w:t>مبحث مربوطه</w:t>
      </w:r>
      <w:r w:rsidRPr="00207049">
        <w:rPr>
          <w:rFonts w:eastAsia="Times New Roman" w:cs="B Nazanin" w:hint="cs"/>
          <w:sz w:val="28"/>
          <w:szCs w:val="28"/>
          <w:rtl/>
        </w:rPr>
        <w:t xml:space="preserve"> تهیه و در اختیار دانشجویان قرار خواهد گرفت. دانشجویان موظف به پاسخ </w:t>
      </w:r>
      <w:r w:rsidR="00EA67D9">
        <w:rPr>
          <w:rFonts w:eastAsia="Times New Roman" w:cs="B Nazanin" w:hint="cs"/>
          <w:sz w:val="28"/>
          <w:szCs w:val="28"/>
          <w:rtl/>
        </w:rPr>
        <w:t xml:space="preserve">به </w:t>
      </w:r>
      <w:r w:rsidRPr="00207049">
        <w:rPr>
          <w:rFonts w:eastAsia="Times New Roman" w:cs="B Nazanin" w:hint="cs"/>
          <w:sz w:val="28"/>
          <w:szCs w:val="28"/>
          <w:rtl/>
        </w:rPr>
        <w:t xml:space="preserve">آن </w:t>
      </w:r>
      <w:r w:rsidR="00EA67D9">
        <w:rPr>
          <w:rFonts w:eastAsia="Times New Roman" w:cs="B Nazanin" w:hint="cs"/>
          <w:sz w:val="28"/>
          <w:szCs w:val="28"/>
          <w:rtl/>
        </w:rPr>
        <w:t xml:space="preserve">بصورت انفرادی </w:t>
      </w:r>
      <w:r w:rsidRPr="00207049">
        <w:rPr>
          <w:rFonts w:eastAsia="Times New Roman" w:cs="B Nazanin" w:hint="cs"/>
          <w:sz w:val="28"/>
          <w:szCs w:val="28"/>
          <w:rtl/>
        </w:rPr>
        <w:t>در محیط داروخانه</w:t>
      </w:r>
      <w:r w:rsidR="00465F6F">
        <w:rPr>
          <w:rFonts w:eastAsia="Times New Roman" w:cs="B Nazanin" w:hint="cs"/>
          <w:sz w:val="28"/>
          <w:szCs w:val="28"/>
          <w:rtl/>
        </w:rPr>
        <w:t xml:space="preserve"> با استفاده از منابع آنلاین یا کتب موجود در داروخانه یا داروهای موجود در داروخانه</w:t>
      </w:r>
      <w:r w:rsidRPr="00207049">
        <w:rPr>
          <w:rFonts w:eastAsia="Times New Roman" w:cs="B Nazanin" w:hint="cs"/>
          <w:sz w:val="28"/>
          <w:szCs w:val="28"/>
          <w:rtl/>
        </w:rPr>
        <w:t xml:space="preserve"> می باشند. </w:t>
      </w:r>
      <w:r w:rsidR="00465F6F" w:rsidRPr="00465F6F">
        <w:rPr>
          <w:rFonts w:eastAsia="Times New Roman" w:cs="B Nazanin"/>
          <w:sz w:val="28"/>
          <w:szCs w:val="28"/>
          <w:rtl/>
        </w:rPr>
        <w:t>. با توجه به ماه</w:t>
      </w:r>
      <w:r w:rsidR="00465F6F" w:rsidRPr="00465F6F">
        <w:rPr>
          <w:rFonts w:eastAsia="Times New Roman" w:cs="B Nazanin" w:hint="cs"/>
          <w:sz w:val="28"/>
          <w:szCs w:val="28"/>
          <w:rtl/>
        </w:rPr>
        <w:t>ی</w:t>
      </w:r>
      <w:r w:rsidR="00465F6F" w:rsidRPr="00465F6F">
        <w:rPr>
          <w:rFonts w:eastAsia="Times New Roman" w:cs="B Nazanin" w:hint="eastAsia"/>
          <w:sz w:val="28"/>
          <w:szCs w:val="28"/>
          <w:rtl/>
        </w:rPr>
        <w:t>ت</w:t>
      </w:r>
      <w:r w:rsidR="00465F6F" w:rsidRPr="00465F6F">
        <w:rPr>
          <w:rFonts w:eastAsia="Times New Roman" w:cs="B Nazanin"/>
          <w:sz w:val="28"/>
          <w:szCs w:val="28"/>
          <w:rtl/>
        </w:rPr>
        <w:t xml:space="preserve"> ا</w:t>
      </w:r>
      <w:r w:rsidR="00465F6F" w:rsidRPr="00465F6F">
        <w:rPr>
          <w:rFonts w:eastAsia="Times New Roman" w:cs="B Nazanin" w:hint="cs"/>
          <w:sz w:val="28"/>
          <w:szCs w:val="28"/>
          <w:rtl/>
        </w:rPr>
        <w:t>ی</w:t>
      </w:r>
      <w:r w:rsidR="00465F6F" w:rsidRPr="00465F6F">
        <w:rPr>
          <w:rFonts w:eastAsia="Times New Roman" w:cs="B Nazanin" w:hint="eastAsia"/>
          <w:sz w:val="28"/>
          <w:szCs w:val="28"/>
          <w:rtl/>
        </w:rPr>
        <w:t>ن</w:t>
      </w:r>
      <w:r w:rsidR="00465F6F" w:rsidRPr="00465F6F">
        <w:rPr>
          <w:rFonts w:eastAsia="Times New Roman" w:cs="B Nazanin"/>
          <w:sz w:val="28"/>
          <w:szCs w:val="28"/>
          <w:rtl/>
        </w:rPr>
        <w:t xml:space="preserve"> واحد و تأک</w:t>
      </w:r>
      <w:r w:rsidR="00465F6F" w:rsidRPr="00465F6F">
        <w:rPr>
          <w:rFonts w:eastAsia="Times New Roman" w:cs="B Nazanin" w:hint="cs"/>
          <w:sz w:val="28"/>
          <w:szCs w:val="28"/>
          <w:rtl/>
        </w:rPr>
        <w:t>ی</w:t>
      </w:r>
      <w:r w:rsidR="00465F6F" w:rsidRPr="00465F6F">
        <w:rPr>
          <w:rFonts w:eastAsia="Times New Roman" w:cs="B Nazanin" w:hint="eastAsia"/>
          <w:sz w:val="28"/>
          <w:szCs w:val="28"/>
          <w:rtl/>
        </w:rPr>
        <w:t>د</w:t>
      </w:r>
      <w:r w:rsidR="00465F6F" w:rsidRPr="00465F6F">
        <w:rPr>
          <w:rFonts w:eastAsia="Times New Roman" w:cs="B Nazanin"/>
          <w:sz w:val="28"/>
          <w:szCs w:val="28"/>
          <w:rtl/>
        </w:rPr>
        <w:t xml:space="preserve"> بر </w:t>
      </w:r>
      <w:r w:rsidR="00465F6F" w:rsidRPr="00EA67D9">
        <w:rPr>
          <w:rFonts w:eastAsia="Times New Roman" w:cs="B Nazanin"/>
          <w:b/>
          <w:bCs/>
          <w:sz w:val="28"/>
          <w:szCs w:val="28"/>
          <w:u w:val="single"/>
          <w:rtl/>
        </w:rPr>
        <w:t>مد</w:t>
      </w:r>
      <w:r w:rsidR="00465F6F" w:rsidRPr="00EA67D9">
        <w:rPr>
          <w:rFonts w:eastAsia="Times New Roman" w:cs="B Nazanin" w:hint="cs"/>
          <w:b/>
          <w:bCs/>
          <w:sz w:val="28"/>
          <w:szCs w:val="28"/>
          <w:u w:val="single"/>
          <w:rtl/>
        </w:rPr>
        <w:t>ی</w:t>
      </w:r>
      <w:r w:rsidR="00465F6F" w:rsidRPr="00EA67D9">
        <w:rPr>
          <w:rFonts w:eastAsia="Times New Roman" w:cs="B Nazanin" w:hint="eastAsia"/>
          <w:b/>
          <w:bCs/>
          <w:sz w:val="28"/>
          <w:szCs w:val="28"/>
          <w:u w:val="single"/>
          <w:rtl/>
        </w:rPr>
        <w:t>ر</w:t>
      </w:r>
      <w:r w:rsidR="00465F6F" w:rsidRPr="00EA67D9">
        <w:rPr>
          <w:rFonts w:eastAsia="Times New Roman" w:cs="B Nazanin" w:hint="cs"/>
          <w:b/>
          <w:bCs/>
          <w:sz w:val="28"/>
          <w:szCs w:val="28"/>
          <w:u w:val="single"/>
          <w:rtl/>
        </w:rPr>
        <w:t>ی</w:t>
      </w:r>
      <w:r w:rsidR="00465F6F" w:rsidRPr="00EA67D9">
        <w:rPr>
          <w:rFonts w:eastAsia="Times New Roman" w:cs="B Nazanin" w:hint="eastAsia"/>
          <w:b/>
          <w:bCs/>
          <w:sz w:val="28"/>
          <w:szCs w:val="28"/>
          <w:u w:val="single"/>
          <w:rtl/>
        </w:rPr>
        <w:t>ت</w:t>
      </w:r>
      <w:r w:rsidR="00465F6F" w:rsidRPr="00EA67D9">
        <w:rPr>
          <w:rFonts w:eastAsia="Times New Roman" w:cs="B Nazanin"/>
          <w:b/>
          <w:bCs/>
          <w:sz w:val="28"/>
          <w:szCs w:val="28"/>
          <w:u w:val="single"/>
          <w:rtl/>
        </w:rPr>
        <w:t xml:space="preserve"> و تجو</w:t>
      </w:r>
      <w:r w:rsidR="00465F6F" w:rsidRPr="00EA67D9">
        <w:rPr>
          <w:rFonts w:eastAsia="Times New Roman" w:cs="B Nazanin" w:hint="cs"/>
          <w:b/>
          <w:bCs/>
          <w:sz w:val="28"/>
          <w:szCs w:val="28"/>
          <w:u w:val="single"/>
          <w:rtl/>
        </w:rPr>
        <w:t>ی</w:t>
      </w:r>
      <w:r w:rsidR="00465F6F" w:rsidRPr="00EA67D9">
        <w:rPr>
          <w:rFonts w:eastAsia="Times New Roman" w:cs="B Nazanin" w:hint="eastAsia"/>
          <w:b/>
          <w:bCs/>
          <w:sz w:val="28"/>
          <w:szCs w:val="28"/>
          <w:u w:val="single"/>
          <w:rtl/>
        </w:rPr>
        <w:t>ز</w:t>
      </w:r>
      <w:r w:rsidR="00465F6F" w:rsidRPr="00EA67D9">
        <w:rPr>
          <w:rFonts w:eastAsia="Times New Roman" w:cs="B Nazanin"/>
          <w:b/>
          <w:bCs/>
          <w:sz w:val="28"/>
          <w:szCs w:val="28"/>
          <w:u w:val="single"/>
          <w:rtl/>
        </w:rPr>
        <w:t xml:space="preserve"> داروها</w:t>
      </w:r>
      <w:r w:rsidR="00465F6F" w:rsidRPr="00EA67D9">
        <w:rPr>
          <w:rFonts w:eastAsia="Times New Roman" w:cs="B Nazanin" w:hint="cs"/>
          <w:b/>
          <w:bCs/>
          <w:sz w:val="28"/>
          <w:szCs w:val="28"/>
          <w:u w:val="single"/>
          <w:rtl/>
        </w:rPr>
        <w:t>ی</w:t>
      </w:r>
      <w:r w:rsidR="00465F6F" w:rsidRPr="00EA67D9">
        <w:rPr>
          <w:rFonts w:eastAsia="Times New Roman" w:cs="B Nazanin"/>
          <w:b/>
          <w:bCs/>
          <w:sz w:val="28"/>
          <w:szCs w:val="28"/>
          <w:u w:val="single"/>
          <w:rtl/>
        </w:rPr>
        <w:t xml:space="preserve"> بدون نسخه، مد</w:t>
      </w:r>
      <w:r w:rsidR="00465F6F" w:rsidRPr="00EA67D9">
        <w:rPr>
          <w:rFonts w:eastAsia="Times New Roman" w:cs="B Nazanin" w:hint="cs"/>
          <w:b/>
          <w:bCs/>
          <w:sz w:val="28"/>
          <w:szCs w:val="28"/>
          <w:u w:val="single"/>
          <w:rtl/>
        </w:rPr>
        <w:t>ی</w:t>
      </w:r>
      <w:r w:rsidR="00465F6F" w:rsidRPr="00EA67D9">
        <w:rPr>
          <w:rFonts w:eastAsia="Times New Roman" w:cs="B Nazanin" w:hint="eastAsia"/>
          <w:b/>
          <w:bCs/>
          <w:sz w:val="28"/>
          <w:szCs w:val="28"/>
          <w:u w:val="single"/>
          <w:rtl/>
        </w:rPr>
        <w:t>ر</w:t>
      </w:r>
      <w:r w:rsidR="00465F6F" w:rsidRPr="00EA67D9">
        <w:rPr>
          <w:rFonts w:eastAsia="Times New Roman" w:cs="B Nazanin" w:hint="cs"/>
          <w:b/>
          <w:bCs/>
          <w:sz w:val="28"/>
          <w:szCs w:val="28"/>
          <w:u w:val="single"/>
          <w:rtl/>
        </w:rPr>
        <w:t>ی</w:t>
      </w:r>
      <w:r w:rsidR="00465F6F" w:rsidRPr="00EA67D9">
        <w:rPr>
          <w:rFonts w:eastAsia="Times New Roman" w:cs="B Nazanin" w:hint="eastAsia"/>
          <w:b/>
          <w:bCs/>
          <w:sz w:val="28"/>
          <w:szCs w:val="28"/>
          <w:u w:val="single"/>
          <w:rtl/>
        </w:rPr>
        <w:t>ت</w:t>
      </w:r>
      <w:r w:rsidR="00465F6F" w:rsidRPr="00EA67D9">
        <w:rPr>
          <w:rFonts w:eastAsia="Times New Roman" w:cs="B Nazanin"/>
          <w:b/>
          <w:bCs/>
          <w:sz w:val="28"/>
          <w:szCs w:val="28"/>
          <w:u w:val="single"/>
          <w:rtl/>
        </w:rPr>
        <w:t xml:space="preserve"> داروخانه و فرآورده‌ها</w:t>
      </w:r>
      <w:r w:rsidR="00465F6F" w:rsidRPr="00EA67D9">
        <w:rPr>
          <w:rFonts w:eastAsia="Times New Roman" w:cs="B Nazanin" w:hint="cs"/>
          <w:b/>
          <w:bCs/>
          <w:sz w:val="28"/>
          <w:szCs w:val="28"/>
          <w:u w:val="single"/>
          <w:rtl/>
        </w:rPr>
        <w:t>ی</w:t>
      </w:r>
      <w:r w:rsidR="00465F6F" w:rsidRPr="00EA67D9">
        <w:rPr>
          <w:rFonts w:eastAsia="Times New Roman" w:cs="B Nazanin"/>
          <w:b/>
          <w:bCs/>
          <w:sz w:val="28"/>
          <w:szCs w:val="28"/>
          <w:u w:val="single"/>
          <w:rtl/>
        </w:rPr>
        <w:t xml:space="preserve"> سلامت‌محور</w:t>
      </w:r>
      <w:r w:rsidR="00465F6F" w:rsidRPr="00465F6F">
        <w:rPr>
          <w:rFonts w:eastAsia="Times New Roman" w:cs="B Nazanin"/>
          <w:sz w:val="28"/>
          <w:szCs w:val="28"/>
          <w:rtl/>
        </w:rPr>
        <w:t xml:space="preserve"> </w:t>
      </w:r>
      <w:r w:rsidR="00DA7DD5">
        <w:rPr>
          <w:rFonts w:eastAsia="Times New Roman" w:cs="B Nazanin" w:hint="cs"/>
          <w:sz w:val="28"/>
          <w:szCs w:val="28"/>
          <w:rtl/>
        </w:rPr>
        <w:t>می</w:t>
      </w:r>
      <w:r w:rsidR="00465F6F">
        <w:rPr>
          <w:rFonts w:eastAsia="Times New Roman" w:cs="B Nazanin"/>
          <w:sz w:val="28"/>
          <w:szCs w:val="28"/>
          <w:rtl/>
        </w:rPr>
        <w:t xml:space="preserve"> باشند</w:t>
      </w:r>
      <w:r w:rsidR="00465F6F">
        <w:rPr>
          <w:rFonts w:eastAsia="Times New Roman" w:cs="B Nazanin" w:hint="cs"/>
          <w:sz w:val="28"/>
          <w:szCs w:val="28"/>
          <w:rtl/>
        </w:rPr>
        <w:t>.</w:t>
      </w:r>
    </w:p>
    <w:p w:rsidR="00657717" w:rsidRDefault="00465F6F" w:rsidP="00DA7DD5">
      <w:pPr>
        <w:autoSpaceDE w:val="0"/>
        <w:autoSpaceDN w:val="0"/>
        <w:adjustRightInd w:val="0"/>
        <w:ind w:left="720"/>
        <w:jc w:val="both"/>
        <w:rPr>
          <w:rFonts w:eastAsia="Times New Roman" w:cs="B Nazanin"/>
          <w:sz w:val="28"/>
          <w:szCs w:val="28"/>
          <w:rtl/>
        </w:rPr>
      </w:pPr>
      <w:r w:rsidRPr="00465F6F">
        <w:rPr>
          <w:rFonts w:eastAsia="Times New Roman" w:cs="B Nazanin" w:hint="cs"/>
          <w:sz w:val="28"/>
          <w:szCs w:val="28"/>
          <w:rtl/>
        </w:rPr>
        <w:t xml:space="preserve"> </w:t>
      </w:r>
      <w:r w:rsidR="00E16977" w:rsidRPr="00207049">
        <w:rPr>
          <w:rFonts w:eastAsia="Times New Roman" w:cs="B Nazanin" w:hint="cs"/>
          <w:sz w:val="28"/>
          <w:szCs w:val="28"/>
          <w:rtl/>
        </w:rPr>
        <w:t>در پایان هر</w:t>
      </w:r>
      <w:r w:rsidR="00E16977">
        <w:rPr>
          <w:rFonts w:eastAsia="Times New Roman" w:cs="B Nazanin" w:hint="cs"/>
          <w:sz w:val="28"/>
          <w:szCs w:val="28"/>
          <w:rtl/>
        </w:rPr>
        <w:t xml:space="preserve"> جلسه لاگبوک ها به مدرس یا دانشجو ارشد یا مربی</w:t>
      </w:r>
      <w:r w:rsidR="00E16977" w:rsidRPr="00207049">
        <w:rPr>
          <w:rFonts w:eastAsia="Times New Roman" w:cs="B Nazanin" w:hint="cs"/>
          <w:sz w:val="28"/>
          <w:szCs w:val="28"/>
          <w:rtl/>
        </w:rPr>
        <w:t xml:space="preserve"> تحویل داده میشود و در نهایت به دانشکده ارسال می گردد. مدرس مربوطه لاگبوک </w:t>
      </w:r>
      <w:r w:rsidR="00E16977">
        <w:rPr>
          <w:rFonts w:eastAsia="Times New Roman" w:cs="B Nazanin" w:hint="cs"/>
          <w:sz w:val="28"/>
          <w:szCs w:val="28"/>
          <w:rtl/>
        </w:rPr>
        <w:t xml:space="preserve">و دستنامه </w:t>
      </w:r>
      <w:r w:rsidR="00E16977" w:rsidRPr="00207049">
        <w:rPr>
          <w:rFonts w:eastAsia="Times New Roman" w:cs="B Nazanin" w:hint="cs"/>
          <w:sz w:val="28"/>
          <w:szCs w:val="28"/>
          <w:rtl/>
        </w:rPr>
        <w:t>های مربوط به جلسات آموزشی خود</w:t>
      </w:r>
      <w:r w:rsidR="00E16977">
        <w:rPr>
          <w:rFonts w:eastAsia="Times New Roman" w:cs="B Nazanin" w:hint="cs"/>
          <w:sz w:val="28"/>
          <w:szCs w:val="28"/>
          <w:rtl/>
        </w:rPr>
        <w:t xml:space="preserve"> را تصحیح و در اختیار مسئول درس</w:t>
      </w:r>
      <w:r w:rsidR="00E16977" w:rsidRPr="00207049">
        <w:rPr>
          <w:rFonts w:eastAsia="Times New Roman" w:cs="B Nazanin" w:hint="cs"/>
          <w:sz w:val="28"/>
          <w:szCs w:val="28"/>
          <w:rtl/>
        </w:rPr>
        <w:t xml:space="preserve"> قرار خواهند داد. </w:t>
      </w:r>
      <w:r w:rsidR="00DA7DD5">
        <w:rPr>
          <w:rFonts w:eastAsia="Times New Roman" w:cs="B Nazanin" w:hint="cs"/>
          <w:sz w:val="28"/>
          <w:szCs w:val="28"/>
          <w:rtl/>
        </w:rPr>
        <w:t>سوالات</w:t>
      </w:r>
      <w:r w:rsidR="00E16977" w:rsidRPr="00207049">
        <w:rPr>
          <w:rFonts w:eastAsia="Times New Roman" w:cs="B Nazanin" w:hint="cs"/>
          <w:sz w:val="28"/>
          <w:szCs w:val="28"/>
          <w:rtl/>
        </w:rPr>
        <w:t xml:space="preserve"> </w:t>
      </w:r>
      <w:r w:rsidR="00E16977">
        <w:rPr>
          <w:rFonts w:eastAsia="Times New Roman" w:cs="B Nazanin" w:hint="cs"/>
          <w:sz w:val="28"/>
          <w:szCs w:val="28"/>
          <w:rtl/>
        </w:rPr>
        <w:t>دستنامه</w:t>
      </w:r>
      <w:r w:rsidR="00E16977" w:rsidRPr="00207049">
        <w:rPr>
          <w:rFonts w:eastAsia="Times New Roman" w:cs="B Nazanin" w:hint="cs"/>
          <w:sz w:val="28"/>
          <w:szCs w:val="28"/>
          <w:rtl/>
        </w:rPr>
        <w:t xml:space="preserve"> تشریحی می باشند. هر </w:t>
      </w:r>
      <w:r w:rsidR="00E16977">
        <w:rPr>
          <w:rFonts w:eastAsia="Times New Roman" w:cs="B Nazanin" w:hint="cs"/>
          <w:sz w:val="28"/>
          <w:szCs w:val="28"/>
          <w:rtl/>
        </w:rPr>
        <w:t>دستنامه</w:t>
      </w:r>
      <w:r w:rsidR="00E16977" w:rsidRPr="00207049">
        <w:rPr>
          <w:rFonts w:eastAsia="Times New Roman" w:cs="B Nazanin" w:hint="cs"/>
          <w:sz w:val="28"/>
          <w:szCs w:val="28"/>
          <w:rtl/>
        </w:rPr>
        <w:t xml:space="preserve"> دارای بارم بیست نمره ای می باشد. مدت زمان این بخش </w:t>
      </w:r>
      <w:r w:rsidR="00DA7DD5">
        <w:rPr>
          <w:rFonts w:eastAsia="Times New Roman" w:cs="B Nazanin" w:hint="cs"/>
          <w:b/>
          <w:bCs/>
          <w:sz w:val="28"/>
          <w:szCs w:val="28"/>
          <w:rtl/>
        </w:rPr>
        <w:t xml:space="preserve">نیم ساعت </w:t>
      </w:r>
      <w:r w:rsidR="00E16977" w:rsidRPr="00207049">
        <w:rPr>
          <w:rFonts w:eastAsia="Times New Roman" w:cs="B Nazanin" w:hint="cs"/>
          <w:b/>
          <w:bCs/>
          <w:sz w:val="28"/>
          <w:szCs w:val="28"/>
          <w:rtl/>
        </w:rPr>
        <w:t>ساعت</w:t>
      </w:r>
      <w:r w:rsidR="00E16977">
        <w:rPr>
          <w:rFonts w:eastAsia="Times New Roman" w:cs="B Nazanin" w:hint="cs"/>
          <w:sz w:val="28"/>
          <w:szCs w:val="28"/>
          <w:rtl/>
        </w:rPr>
        <w:t xml:space="preserve"> می باشد. در پایان پاسخ صحیح سوالات در اختیار دانشجو قرار گرفته ودر مورد آن بحث و گفتگو می شود.</w:t>
      </w:r>
      <w:r w:rsidR="00A07B2F" w:rsidRPr="00A07B2F">
        <w:rPr>
          <w:rtl/>
        </w:rPr>
        <w:t xml:space="preserve"> </w:t>
      </w:r>
      <w:r w:rsidR="00A07B2F" w:rsidRPr="00465F6F">
        <w:rPr>
          <w:rFonts w:cs="B Nazanin" w:hint="cs"/>
          <w:sz w:val="28"/>
          <w:szCs w:val="28"/>
          <w:rtl/>
        </w:rPr>
        <w:t>همچنین</w:t>
      </w:r>
      <w:r w:rsidR="00A07B2F" w:rsidRPr="00465F6F">
        <w:rPr>
          <w:rFonts w:cs="B Nazanin" w:hint="cs"/>
          <w:rtl/>
        </w:rPr>
        <w:t xml:space="preserve"> </w:t>
      </w:r>
      <w:r w:rsidR="00A07B2F" w:rsidRPr="00465F6F">
        <w:rPr>
          <w:rFonts w:eastAsia="Times New Roman" w:cs="B Nazanin"/>
          <w:sz w:val="28"/>
          <w:szCs w:val="28"/>
          <w:rtl/>
        </w:rPr>
        <w:t>ف</w:t>
      </w:r>
      <w:r w:rsidR="00A07B2F" w:rsidRPr="00A07B2F">
        <w:rPr>
          <w:rFonts w:eastAsia="Times New Roman" w:cs="B Nazanin"/>
          <w:sz w:val="28"/>
          <w:szCs w:val="28"/>
          <w:rtl/>
        </w:rPr>
        <w:t>راگ</w:t>
      </w:r>
      <w:r w:rsidR="00A07B2F" w:rsidRPr="00A07B2F">
        <w:rPr>
          <w:rFonts w:eastAsia="Times New Roman" w:cs="B Nazanin" w:hint="cs"/>
          <w:sz w:val="28"/>
          <w:szCs w:val="28"/>
          <w:rtl/>
        </w:rPr>
        <w:t>ی</w:t>
      </w:r>
      <w:r w:rsidR="00A07B2F" w:rsidRPr="00A07B2F">
        <w:rPr>
          <w:rFonts w:eastAsia="Times New Roman" w:cs="B Nazanin" w:hint="eastAsia"/>
          <w:sz w:val="28"/>
          <w:szCs w:val="28"/>
          <w:rtl/>
        </w:rPr>
        <w:t>ران</w:t>
      </w:r>
      <w:r w:rsidR="00A07B2F" w:rsidRPr="00A07B2F">
        <w:rPr>
          <w:rFonts w:eastAsia="Times New Roman" w:cs="B Nazanin"/>
          <w:sz w:val="28"/>
          <w:szCs w:val="28"/>
          <w:rtl/>
        </w:rPr>
        <w:t xml:space="preserve"> در رابطه با جلسات گذشته ارز</w:t>
      </w:r>
      <w:r w:rsidR="00A07B2F" w:rsidRPr="00A07B2F">
        <w:rPr>
          <w:rFonts w:eastAsia="Times New Roman" w:cs="B Nazanin" w:hint="cs"/>
          <w:sz w:val="28"/>
          <w:szCs w:val="28"/>
          <w:rtl/>
        </w:rPr>
        <w:t>ی</w:t>
      </w:r>
      <w:r w:rsidR="00A07B2F" w:rsidRPr="00A07B2F">
        <w:rPr>
          <w:rFonts w:eastAsia="Times New Roman" w:cs="B Nazanin" w:hint="eastAsia"/>
          <w:sz w:val="28"/>
          <w:szCs w:val="28"/>
          <w:rtl/>
        </w:rPr>
        <w:t>اب</w:t>
      </w:r>
      <w:r w:rsidR="00A07B2F" w:rsidRPr="00A07B2F">
        <w:rPr>
          <w:rFonts w:eastAsia="Times New Roman" w:cs="B Nazanin" w:hint="cs"/>
          <w:sz w:val="28"/>
          <w:szCs w:val="28"/>
          <w:rtl/>
        </w:rPr>
        <w:t>ی</w:t>
      </w:r>
      <w:r w:rsidR="00A07B2F">
        <w:rPr>
          <w:rFonts w:eastAsia="Times New Roman" w:cs="B Nazanin" w:hint="cs"/>
          <w:sz w:val="28"/>
          <w:szCs w:val="28"/>
          <w:rtl/>
        </w:rPr>
        <w:t xml:space="preserve"> میشوند.</w:t>
      </w:r>
    </w:p>
    <w:p w:rsidR="00DA7DD5" w:rsidRDefault="00DA7DD5" w:rsidP="00DA7DD5">
      <w:pPr>
        <w:autoSpaceDE w:val="0"/>
        <w:autoSpaceDN w:val="0"/>
        <w:adjustRightInd w:val="0"/>
        <w:ind w:left="720"/>
        <w:jc w:val="both"/>
        <w:rPr>
          <w:rFonts w:eastAsia="Times New Roman" w:cs="B Nazanin"/>
          <w:sz w:val="28"/>
          <w:szCs w:val="28"/>
          <w:rtl/>
        </w:rPr>
      </w:pPr>
    </w:p>
    <w:p w:rsidR="00352C1C" w:rsidRPr="00465F6F" w:rsidRDefault="00E16977" w:rsidP="00465F6F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Times New Roman" w:cs="B Nazanin"/>
          <w:sz w:val="28"/>
          <w:szCs w:val="28"/>
          <w:rtl/>
        </w:rPr>
      </w:pPr>
      <w:r w:rsidRPr="00657717">
        <w:rPr>
          <w:rFonts w:eastAsia="Times New Roman" w:cs="B Nazanin"/>
          <w:sz w:val="28"/>
          <w:szCs w:val="28"/>
          <w:rtl/>
        </w:rPr>
        <w:lastRenderedPageBreak/>
        <w:t>جلسات عمل</w:t>
      </w:r>
      <w:r w:rsidRPr="00657717">
        <w:rPr>
          <w:rFonts w:eastAsia="Times New Roman" w:cs="B Nazanin" w:hint="cs"/>
          <w:sz w:val="28"/>
          <w:szCs w:val="28"/>
          <w:rtl/>
        </w:rPr>
        <w:t>ی</w:t>
      </w:r>
      <w:r w:rsidRPr="00657717">
        <w:rPr>
          <w:rFonts w:eastAsia="Times New Roman" w:cs="B Nazanin"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24"/>
      </w:tblGrid>
      <w:tr w:rsidR="007A6498" w:rsidRPr="00626998" w:rsidTr="00DA7DD5">
        <w:trPr>
          <w:trHeight w:val="242"/>
          <w:jc w:val="center"/>
        </w:trPr>
        <w:tc>
          <w:tcPr>
            <w:tcW w:w="6724" w:type="dxa"/>
          </w:tcPr>
          <w:p w:rsidR="007A6498" w:rsidRPr="007A6498" w:rsidRDefault="007A6498" w:rsidP="007A6498">
            <w:pPr>
              <w:rPr>
                <w:rFonts w:cs="B Nazanin"/>
              </w:rPr>
            </w:pPr>
            <w:r w:rsidRPr="007A6498">
              <w:rPr>
                <w:rFonts w:cs="B Nazanin"/>
                <w:rtl/>
              </w:rPr>
              <w:t>فعال</w:t>
            </w:r>
            <w:r w:rsidRPr="007A6498">
              <w:rPr>
                <w:rFonts w:cs="B Nazanin" w:hint="cs"/>
                <w:rtl/>
              </w:rPr>
              <w:t>ی</w:t>
            </w:r>
            <w:r w:rsidRPr="007A6498">
              <w:rPr>
                <w:rFonts w:cs="B Nazanin" w:hint="eastAsia"/>
                <w:rtl/>
              </w:rPr>
              <w:t>ت‌ها</w:t>
            </w:r>
            <w:r w:rsidRPr="007A6498">
              <w:rPr>
                <w:rFonts w:cs="B Nazanin" w:hint="cs"/>
                <w:rtl/>
              </w:rPr>
              <w:t>ی</w:t>
            </w:r>
            <w:r w:rsidRPr="007A6498">
              <w:rPr>
                <w:rFonts w:cs="B Nazanin"/>
                <w:rtl/>
              </w:rPr>
              <w:t xml:space="preserve"> دانشجو در داروخانه آموزش</w:t>
            </w:r>
            <w:r w:rsidRPr="007A6498">
              <w:rPr>
                <w:rFonts w:cs="B Nazanin" w:hint="cs"/>
                <w:rtl/>
              </w:rPr>
              <w:t>ی</w:t>
            </w:r>
          </w:p>
        </w:tc>
      </w:tr>
      <w:tr w:rsidR="00DA7DD5" w:rsidRPr="00626998" w:rsidTr="00657717">
        <w:trPr>
          <w:trHeight w:val="242"/>
          <w:jc w:val="center"/>
        </w:trPr>
        <w:tc>
          <w:tcPr>
            <w:tcW w:w="6723" w:type="dxa"/>
            <w:hideMark/>
          </w:tcPr>
          <w:p w:rsidR="00DA7DD5" w:rsidRPr="007A6498" w:rsidRDefault="00DA7DD5" w:rsidP="007A6498">
            <w:pPr>
              <w:rPr>
                <w:rFonts w:cs="B Nazanin"/>
              </w:rPr>
            </w:pPr>
            <w:r w:rsidRPr="007A6498">
              <w:rPr>
                <w:rFonts w:cs="B Nazanin" w:hint="eastAsia"/>
                <w:rtl/>
              </w:rPr>
              <w:t>نظارت</w:t>
            </w:r>
            <w:r w:rsidRPr="007A6498">
              <w:rPr>
                <w:rFonts w:cs="B Nazanin"/>
                <w:rtl/>
              </w:rPr>
              <w:t xml:space="preserve"> بر کارآموزان به‌عنوان کارآموز ارشد</w:t>
            </w:r>
          </w:p>
        </w:tc>
      </w:tr>
      <w:tr w:rsidR="00DA7DD5" w:rsidRPr="00626998" w:rsidTr="00657717">
        <w:trPr>
          <w:trHeight w:val="242"/>
          <w:jc w:val="center"/>
        </w:trPr>
        <w:tc>
          <w:tcPr>
            <w:tcW w:w="6723" w:type="dxa"/>
            <w:hideMark/>
          </w:tcPr>
          <w:p w:rsidR="00DA7DD5" w:rsidRPr="007A6498" w:rsidRDefault="00DA7DD5" w:rsidP="007A6498">
            <w:pPr>
              <w:rPr>
                <w:rFonts w:cs="B Nazanin"/>
              </w:rPr>
            </w:pPr>
            <w:r w:rsidRPr="007A6498">
              <w:rPr>
                <w:rFonts w:cs="B Nazanin" w:hint="eastAsia"/>
                <w:rtl/>
              </w:rPr>
              <w:t>مشاوره</w:t>
            </w:r>
            <w:r w:rsidRPr="007A6498">
              <w:rPr>
                <w:rFonts w:cs="B Nazanin"/>
                <w:rtl/>
              </w:rPr>
              <w:t xml:space="preserve"> در خصوص علائم شا</w:t>
            </w:r>
            <w:r w:rsidRPr="007A6498">
              <w:rPr>
                <w:rFonts w:cs="B Nazanin" w:hint="cs"/>
                <w:rtl/>
              </w:rPr>
              <w:t>ی</w:t>
            </w:r>
            <w:r w:rsidRPr="007A6498">
              <w:rPr>
                <w:rFonts w:cs="B Nazanin" w:hint="eastAsia"/>
                <w:rtl/>
              </w:rPr>
              <w:t>ع</w:t>
            </w:r>
            <w:r w:rsidRPr="007A6498">
              <w:rPr>
                <w:rFonts w:cs="B Nazanin"/>
                <w:rtl/>
              </w:rPr>
              <w:t xml:space="preserve"> و مد</w:t>
            </w:r>
            <w:r w:rsidRPr="007A6498">
              <w:rPr>
                <w:rFonts w:cs="B Nazanin" w:hint="cs"/>
                <w:rtl/>
              </w:rPr>
              <w:t>ی</w:t>
            </w:r>
            <w:r w:rsidRPr="007A6498">
              <w:rPr>
                <w:rFonts w:cs="B Nazanin" w:hint="eastAsia"/>
                <w:rtl/>
              </w:rPr>
              <w:t>ر</w:t>
            </w:r>
            <w:r w:rsidRPr="007A6498">
              <w:rPr>
                <w:rFonts w:cs="B Nazanin" w:hint="cs"/>
                <w:rtl/>
              </w:rPr>
              <w:t>ی</w:t>
            </w:r>
            <w:r w:rsidRPr="007A6498">
              <w:rPr>
                <w:rFonts w:cs="B Nazanin" w:hint="eastAsia"/>
                <w:rtl/>
              </w:rPr>
              <w:t>ت</w:t>
            </w:r>
            <w:r w:rsidRPr="007A6498">
              <w:rPr>
                <w:rFonts w:cs="B Nazanin"/>
                <w:rtl/>
              </w:rPr>
              <w:t xml:space="preserve"> داروها</w:t>
            </w:r>
            <w:r w:rsidRPr="007A6498">
              <w:rPr>
                <w:rFonts w:cs="B Nazanin" w:hint="cs"/>
                <w:rtl/>
              </w:rPr>
              <w:t>ی</w:t>
            </w:r>
            <w:r w:rsidRPr="007A6498">
              <w:rPr>
                <w:rFonts w:cs="B Nazanin"/>
              </w:rPr>
              <w:t xml:space="preserve"> OTC </w:t>
            </w:r>
            <w:r w:rsidRPr="007A6498">
              <w:rPr>
                <w:rFonts w:cs="B Nazanin"/>
                <w:rtl/>
              </w:rPr>
              <w:t>به ب</w:t>
            </w:r>
            <w:r w:rsidRPr="007A6498">
              <w:rPr>
                <w:rFonts w:cs="B Nazanin" w:hint="cs"/>
                <w:rtl/>
              </w:rPr>
              <w:t>ی</w:t>
            </w:r>
            <w:r w:rsidRPr="007A6498">
              <w:rPr>
                <w:rFonts w:cs="B Nazanin" w:hint="eastAsia"/>
                <w:rtl/>
              </w:rPr>
              <w:t>ماران</w:t>
            </w:r>
          </w:p>
        </w:tc>
      </w:tr>
      <w:tr w:rsidR="00DA7DD5" w:rsidRPr="00626998" w:rsidTr="00657717">
        <w:trPr>
          <w:trHeight w:val="485"/>
          <w:jc w:val="center"/>
        </w:trPr>
        <w:tc>
          <w:tcPr>
            <w:tcW w:w="6723" w:type="dxa"/>
            <w:hideMark/>
          </w:tcPr>
          <w:p w:rsidR="00DA7DD5" w:rsidRPr="007A6498" w:rsidRDefault="00DA7DD5" w:rsidP="007A6498">
            <w:pPr>
              <w:rPr>
                <w:rFonts w:cs="B Nazanin"/>
              </w:rPr>
            </w:pPr>
            <w:r w:rsidRPr="007A6498">
              <w:rPr>
                <w:rFonts w:cs="B Nazanin" w:hint="eastAsia"/>
                <w:rtl/>
              </w:rPr>
              <w:t>مشاوره</w:t>
            </w:r>
            <w:r w:rsidRPr="007A6498">
              <w:rPr>
                <w:rFonts w:cs="B Nazanin"/>
                <w:rtl/>
              </w:rPr>
              <w:t xml:space="preserve"> و ارائه محصولات آرا</w:t>
            </w:r>
            <w:r w:rsidRPr="007A6498">
              <w:rPr>
                <w:rFonts w:cs="B Nazanin" w:hint="cs"/>
                <w:rtl/>
              </w:rPr>
              <w:t>ی</w:t>
            </w:r>
            <w:r w:rsidRPr="007A6498">
              <w:rPr>
                <w:rFonts w:cs="B Nazanin" w:hint="eastAsia"/>
                <w:rtl/>
              </w:rPr>
              <w:t>ش</w:t>
            </w:r>
            <w:r w:rsidRPr="007A6498">
              <w:rPr>
                <w:rFonts w:cs="B Nazanin" w:hint="cs"/>
                <w:rtl/>
              </w:rPr>
              <w:t>ی</w:t>
            </w:r>
            <w:r w:rsidRPr="007A6498">
              <w:rPr>
                <w:rFonts w:cs="B Nazanin"/>
                <w:rtl/>
              </w:rPr>
              <w:t xml:space="preserve"> و بهداشت</w:t>
            </w:r>
            <w:r w:rsidRPr="007A6498">
              <w:rPr>
                <w:rFonts w:cs="B Nazanin" w:hint="cs"/>
                <w:rtl/>
              </w:rPr>
              <w:t>ی</w:t>
            </w:r>
          </w:p>
        </w:tc>
      </w:tr>
      <w:tr w:rsidR="00DA7DD5" w:rsidRPr="00626998" w:rsidTr="00657717">
        <w:trPr>
          <w:trHeight w:val="485"/>
          <w:jc w:val="center"/>
        </w:trPr>
        <w:tc>
          <w:tcPr>
            <w:tcW w:w="6723" w:type="dxa"/>
            <w:hideMark/>
          </w:tcPr>
          <w:p w:rsidR="00DA7DD5" w:rsidRPr="007A6498" w:rsidRDefault="00DA7DD5" w:rsidP="007A6498">
            <w:pPr>
              <w:rPr>
                <w:rFonts w:cs="B Nazanin"/>
              </w:rPr>
            </w:pPr>
            <w:r w:rsidRPr="007A6498">
              <w:rPr>
                <w:rFonts w:cs="B Nazanin" w:hint="eastAsia"/>
                <w:rtl/>
              </w:rPr>
              <w:t>مشاوره</w:t>
            </w:r>
            <w:r w:rsidRPr="007A6498">
              <w:rPr>
                <w:rFonts w:cs="B Nazanin"/>
                <w:rtl/>
              </w:rPr>
              <w:t xml:space="preserve"> و ارائه ش</w:t>
            </w:r>
            <w:r w:rsidRPr="007A6498">
              <w:rPr>
                <w:rFonts w:cs="B Nazanin" w:hint="cs"/>
                <w:rtl/>
              </w:rPr>
              <w:t>ی</w:t>
            </w:r>
            <w:r w:rsidRPr="007A6498">
              <w:rPr>
                <w:rFonts w:cs="B Nazanin" w:hint="eastAsia"/>
                <w:rtl/>
              </w:rPr>
              <w:t>ر</w:t>
            </w:r>
            <w:r w:rsidRPr="007A6498">
              <w:rPr>
                <w:rFonts w:cs="B Nazanin"/>
                <w:rtl/>
              </w:rPr>
              <w:t xml:space="preserve"> خشک</w:t>
            </w:r>
          </w:p>
        </w:tc>
      </w:tr>
      <w:tr w:rsidR="00DA7DD5" w:rsidRPr="00626998" w:rsidTr="00657717">
        <w:trPr>
          <w:trHeight w:val="485"/>
          <w:jc w:val="center"/>
        </w:trPr>
        <w:tc>
          <w:tcPr>
            <w:tcW w:w="6723" w:type="dxa"/>
            <w:hideMark/>
          </w:tcPr>
          <w:p w:rsidR="00DA7DD5" w:rsidRPr="007A6498" w:rsidRDefault="00DA7DD5" w:rsidP="007A6498">
            <w:pPr>
              <w:rPr>
                <w:rFonts w:cs="B Nazanin"/>
              </w:rPr>
            </w:pPr>
            <w:r w:rsidRPr="007A6498">
              <w:rPr>
                <w:rFonts w:cs="B Nazanin" w:hint="eastAsia"/>
                <w:rtl/>
              </w:rPr>
              <w:t>ساخت</w:t>
            </w:r>
            <w:r w:rsidRPr="007A6498">
              <w:rPr>
                <w:rFonts w:cs="B Nazanin"/>
                <w:rtl/>
              </w:rPr>
              <w:t xml:space="preserve"> داروها</w:t>
            </w:r>
            <w:r w:rsidRPr="007A6498">
              <w:rPr>
                <w:rFonts w:cs="B Nazanin" w:hint="cs"/>
                <w:rtl/>
              </w:rPr>
              <w:t>ی</w:t>
            </w:r>
            <w:r w:rsidRPr="007A6498">
              <w:rPr>
                <w:rFonts w:cs="B Nazanin"/>
                <w:rtl/>
              </w:rPr>
              <w:t xml:space="preserve"> ترک</w:t>
            </w:r>
            <w:r w:rsidRPr="007A6498">
              <w:rPr>
                <w:rFonts w:cs="B Nazanin" w:hint="cs"/>
                <w:rtl/>
              </w:rPr>
              <w:t>ی</w:t>
            </w:r>
            <w:r w:rsidRPr="007A6498">
              <w:rPr>
                <w:rFonts w:cs="B Nazanin" w:hint="eastAsia"/>
                <w:rtl/>
              </w:rPr>
              <w:t>ب</w:t>
            </w:r>
            <w:r w:rsidRPr="007A6498">
              <w:rPr>
                <w:rFonts w:cs="B Nazanin" w:hint="cs"/>
                <w:rtl/>
              </w:rPr>
              <w:t>ی</w:t>
            </w:r>
          </w:p>
        </w:tc>
      </w:tr>
      <w:tr w:rsidR="00DA7DD5" w:rsidRPr="00626998" w:rsidTr="00657717">
        <w:trPr>
          <w:trHeight w:val="242"/>
          <w:jc w:val="center"/>
        </w:trPr>
        <w:tc>
          <w:tcPr>
            <w:tcW w:w="6723" w:type="dxa"/>
            <w:hideMark/>
          </w:tcPr>
          <w:p w:rsidR="00DA7DD5" w:rsidRPr="007A6498" w:rsidRDefault="00DA7DD5" w:rsidP="007A6498">
            <w:pPr>
              <w:rPr>
                <w:rFonts w:cs="B Nazanin"/>
              </w:rPr>
            </w:pPr>
            <w:r w:rsidRPr="007A6498">
              <w:rPr>
                <w:rFonts w:cs="B Nazanin" w:hint="eastAsia"/>
                <w:rtl/>
              </w:rPr>
              <w:t>سفارش</w:t>
            </w:r>
            <w:r w:rsidRPr="007A6498">
              <w:rPr>
                <w:rFonts w:cs="B Nazanin"/>
                <w:rtl/>
              </w:rPr>
              <w:t xml:space="preserve"> دارو به شرکت‌ها</w:t>
            </w:r>
            <w:r w:rsidRPr="007A6498">
              <w:rPr>
                <w:rFonts w:cs="B Nazanin" w:hint="cs"/>
                <w:rtl/>
              </w:rPr>
              <w:t>ی</w:t>
            </w:r>
            <w:r w:rsidRPr="007A6498">
              <w:rPr>
                <w:rFonts w:cs="B Nazanin"/>
                <w:rtl/>
              </w:rPr>
              <w:t xml:space="preserve"> پخش با نظارت مد</w:t>
            </w:r>
            <w:r w:rsidRPr="007A6498">
              <w:rPr>
                <w:rFonts w:cs="B Nazanin" w:hint="cs"/>
                <w:rtl/>
              </w:rPr>
              <w:t>ی</w:t>
            </w:r>
            <w:r w:rsidRPr="007A6498">
              <w:rPr>
                <w:rFonts w:cs="B Nazanin" w:hint="eastAsia"/>
                <w:rtl/>
              </w:rPr>
              <w:t>ر</w:t>
            </w:r>
            <w:r w:rsidRPr="007A6498">
              <w:rPr>
                <w:rFonts w:cs="B Nazanin"/>
                <w:rtl/>
              </w:rPr>
              <w:t xml:space="preserve"> داروخانه</w:t>
            </w:r>
          </w:p>
        </w:tc>
      </w:tr>
      <w:tr w:rsidR="00DA7DD5" w:rsidRPr="00626998" w:rsidTr="00657717">
        <w:trPr>
          <w:trHeight w:val="485"/>
          <w:jc w:val="center"/>
        </w:trPr>
        <w:tc>
          <w:tcPr>
            <w:tcW w:w="6723" w:type="dxa"/>
            <w:hideMark/>
          </w:tcPr>
          <w:p w:rsidR="00DA7DD5" w:rsidRPr="007A6498" w:rsidRDefault="00DA7DD5" w:rsidP="007A6498">
            <w:pPr>
              <w:rPr>
                <w:rFonts w:cs="B Nazanin"/>
              </w:rPr>
            </w:pPr>
            <w:r w:rsidRPr="007A6498">
              <w:rPr>
                <w:rFonts w:cs="B Nazanin" w:hint="eastAsia"/>
                <w:rtl/>
              </w:rPr>
              <w:t>کنترل</w:t>
            </w:r>
            <w:r w:rsidRPr="007A6498">
              <w:rPr>
                <w:rFonts w:cs="B Nazanin"/>
                <w:rtl/>
              </w:rPr>
              <w:t xml:space="preserve"> موجود</w:t>
            </w:r>
            <w:r w:rsidRPr="007A6498">
              <w:rPr>
                <w:rFonts w:cs="B Nazanin" w:hint="cs"/>
                <w:rtl/>
              </w:rPr>
              <w:t>ی</w:t>
            </w:r>
            <w:r w:rsidRPr="007A6498">
              <w:rPr>
                <w:rFonts w:cs="B Nazanin"/>
                <w:rtl/>
              </w:rPr>
              <w:t xml:space="preserve"> با استفاده از نرم‌افزار</w:t>
            </w:r>
          </w:p>
        </w:tc>
      </w:tr>
      <w:tr w:rsidR="00DA7DD5" w:rsidRPr="00626998" w:rsidTr="00657717">
        <w:trPr>
          <w:trHeight w:val="242"/>
          <w:jc w:val="center"/>
        </w:trPr>
        <w:tc>
          <w:tcPr>
            <w:tcW w:w="6723" w:type="dxa"/>
            <w:hideMark/>
          </w:tcPr>
          <w:p w:rsidR="00DA7DD5" w:rsidRPr="007A6498" w:rsidRDefault="00DA7DD5" w:rsidP="007A6498">
            <w:pPr>
              <w:rPr>
                <w:rFonts w:cs="B Nazanin"/>
              </w:rPr>
            </w:pPr>
            <w:r w:rsidRPr="00472502">
              <w:rPr>
                <w:rFonts w:cs="B Nazanin" w:hint="eastAsia"/>
                <w:rtl/>
              </w:rPr>
              <w:t>محاسبه</w:t>
            </w:r>
            <w:r w:rsidRPr="00472502">
              <w:rPr>
                <w:rFonts w:cs="B Nazanin"/>
                <w:rtl/>
              </w:rPr>
              <w:t xml:space="preserve"> نقطه سفارش و بحران</w:t>
            </w:r>
            <w:r w:rsidRPr="00472502">
              <w:rPr>
                <w:rFonts w:cs="B Nazanin" w:hint="cs"/>
                <w:rtl/>
              </w:rPr>
              <w:t>ی</w:t>
            </w:r>
            <w:r w:rsidRPr="00472502">
              <w:rPr>
                <w:rFonts w:cs="B Nazanin"/>
                <w:rtl/>
              </w:rPr>
              <w:t xml:space="preserve"> در مورد 5 دارو</w:t>
            </w:r>
            <w:r w:rsidRPr="00472502">
              <w:rPr>
                <w:rFonts w:cs="B Nazanin" w:hint="cs"/>
                <w:rtl/>
              </w:rPr>
              <w:t>ی</w:t>
            </w:r>
            <w:r w:rsidRPr="00472502">
              <w:rPr>
                <w:rFonts w:cs="B Nazanin"/>
                <w:rtl/>
              </w:rPr>
              <w:t xml:space="preserve"> موجود در داروخانه</w:t>
            </w:r>
          </w:p>
        </w:tc>
      </w:tr>
      <w:tr w:rsidR="00DA7DD5" w:rsidRPr="00626998" w:rsidTr="00657717">
        <w:trPr>
          <w:trHeight w:val="323"/>
          <w:jc w:val="center"/>
        </w:trPr>
        <w:tc>
          <w:tcPr>
            <w:tcW w:w="6723" w:type="dxa"/>
          </w:tcPr>
          <w:p w:rsidR="00DA7DD5" w:rsidRPr="007A6498" w:rsidRDefault="00DA7DD5" w:rsidP="007A6498">
            <w:pPr>
              <w:rPr>
                <w:rFonts w:cs="B Nazanin"/>
              </w:rPr>
            </w:pPr>
            <w:r w:rsidRPr="007A6498">
              <w:rPr>
                <w:rFonts w:cs="B Nazanin" w:hint="eastAsia"/>
                <w:rtl/>
              </w:rPr>
              <w:t>کنترل</w:t>
            </w:r>
            <w:r w:rsidRPr="007A6498">
              <w:rPr>
                <w:rFonts w:cs="B Nazanin"/>
                <w:rtl/>
              </w:rPr>
              <w:t xml:space="preserve"> موجود</w:t>
            </w:r>
            <w:r w:rsidRPr="007A6498">
              <w:rPr>
                <w:rFonts w:cs="B Nazanin" w:hint="cs"/>
                <w:rtl/>
              </w:rPr>
              <w:t>ی</w:t>
            </w:r>
            <w:r w:rsidRPr="007A6498">
              <w:rPr>
                <w:rFonts w:cs="B Nazanin"/>
                <w:rtl/>
              </w:rPr>
              <w:t xml:space="preserve"> قفسه و تطب</w:t>
            </w:r>
            <w:r w:rsidRPr="007A6498">
              <w:rPr>
                <w:rFonts w:cs="B Nazanin" w:hint="cs"/>
                <w:rtl/>
              </w:rPr>
              <w:t>ی</w:t>
            </w:r>
            <w:r w:rsidRPr="007A6498">
              <w:rPr>
                <w:rFonts w:cs="B Nazanin" w:hint="eastAsia"/>
                <w:rtl/>
              </w:rPr>
              <w:t>ق</w:t>
            </w:r>
            <w:r w:rsidRPr="007A6498">
              <w:rPr>
                <w:rFonts w:cs="B Nazanin"/>
                <w:rtl/>
              </w:rPr>
              <w:t xml:space="preserve"> با موجود</w:t>
            </w:r>
            <w:r w:rsidRPr="007A6498">
              <w:rPr>
                <w:rFonts w:cs="B Nazanin" w:hint="cs"/>
                <w:rtl/>
              </w:rPr>
              <w:t>ی</w:t>
            </w:r>
            <w:r w:rsidRPr="007A6498">
              <w:rPr>
                <w:rFonts w:cs="B Nazanin"/>
                <w:rtl/>
              </w:rPr>
              <w:t xml:space="preserve"> برنامه با استفاده از نرم‌افزار داروخانه</w:t>
            </w:r>
          </w:p>
        </w:tc>
      </w:tr>
    </w:tbl>
    <w:p w:rsidR="004A2159" w:rsidRDefault="004A2159" w:rsidP="00465F6F">
      <w:pPr>
        <w:rPr>
          <w:rFonts w:cs="B Nazanin"/>
          <w:b/>
          <w:bCs/>
          <w:sz w:val="28"/>
          <w:szCs w:val="28"/>
          <w:rtl/>
        </w:rPr>
      </w:pPr>
    </w:p>
    <w:p w:rsidR="00657717" w:rsidRPr="007A6498" w:rsidRDefault="004A2159" w:rsidP="007A6498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cs="B Nazanin"/>
          <w:b/>
          <w:bCs/>
          <w:sz w:val="28"/>
          <w:szCs w:val="28"/>
        </w:rPr>
      </w:pPr>
      <w:r w:rsidRPr="004A2159">
        <w:rPr>
          <w:rFonts w:ascii="B Nazanin" w:eastAsia="Times New Roman" w:hAnsi="B Nazanin" w:cs="B Nazanin" w:hint="cs"/>
          <w:b/>
          <w:bCs/>
          <w:sz w:val="24"/>
          <w:szCs w:val="24"/>
          <w:rtl/>
        </w:rPr>
        <w:t xml:space="preserve">حضور در </w:t>
      </w:r>
      <w:r w:rsidR="007A6498">
        <w:rPr>
          <w:rFonts w:ascii="B Nazanin" w:eastAsia="Times New Roman" w:hAnsi="B Nazanin" w:cs="B Nazanin" w:hint="cs"/>
          <w:b/>
          <w:bCs/>
          <w:sz w:val="24"/>
          <w:szCs w:val="24"/>
          <w:rtl/>
        </w:rPr>
        <w:t>آزمایشگاه جهت ساخت دارو</w:t>
      </w:r>
    </w:p>
    <w:p w:rsidR="007A6498" w:rsidRDefault="007A6498" w:rsidP="007A6498">
      <w:pPr>
        <w:pStyle w:val="ListParagraph"/>
        <w:spacing w:after="0" w:line="360" w:lineRule="auto"/>
        <w:ind w:left="1440"/>
        <w:jc w:val="both"/>
        <w:rPr>
          <w:rFonts w:cs="B Nazanin"/>
          <w:sz w:val="28"/>
          <w:szCs w:val="28"/>
          <w:rtl/>
        </w:rPr>
      </w:pPr>
      <w:r w:rsidRPr="007A6498">
        <w:rPr>
          <w:rFonts w:cs="B Nazanin" w:hint="cs"/>
          <w:sz w:val="28"/>
          <w:szCs w:val="28"/>
          <w:rtl/>
        </w:rPr>
        <w:t>حضور در آزمایشگاه جهت ساخت فرآورده های ساختنی  رایج در داروخانه صورت میگیرد.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02"/>
        <w:gridCol w:w="2515"/>
      </w:tblGrid>
      <w:tr w:rsidR="007A6498" w:rsidRPr="007318AD" w:rsidTr="00EA400D">
        <w:trPr>
          <w:trHeight w:val="503"/>
          <w:jc w:val="center"/>
        </w:trPr>
        <w:tc>
          <w:tcPr>
            <w:tcW w:w="6402" w:type="dxa"/>
            <w:vAlign w:val="center"/>
          </w:tcPr>
          <w:p w:rsidR="007A6498" w:rsidRPr="007318AD" w:rsidRDefault="007A6498" w:rsidP="00EA400D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عنوان</w:t>
            </w:r>
          </w:p>
        </w:tc>
        <w:tc>
          <w:tcPr>
            <w:tcW w:w="2515" w:type="dxa"/>
            <w:noWrap/>
            <w:vAlign w:val="center"/>
          </w:tcPr>
          <w:p w:rsidR="007A6498" w:rsidRPr="007318AD" w:rsidRDefault="007A6498" w:rsidP="00EA400D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ساعت</w:t>
            </w:r>
          </w:p>
        </w:tc>
      </w:tr>
      <w:tr w:rsidR="007A6498" w:rsidRPr="007318AD" w:rsidTr="00EA400D">
        <w:trPr>
          <w:trHeight w:val="503"/>
          <w:jc w:val="center"/>
        </w:trPr>
        <w:tc>
          <w:tcPr>
            <w:tcW w:w="6402" w:type="dxa"/>
            <w:vAlign w:val="center"/>
            <w:hideMark/>
          </w:tcPr>
          <w:p w:rsidR="007A6498" w:rsidRPr="007318AD" w:rsidRDefault="007A6498" w:rsidP="00EA400D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  <w:r w:rsidRPr="007318AD">
              <w:rPr>
                <w:rFonts w:ascii="B Nazanin" w:hAnsi="B Nazanin" w:cs="B Nazanin" w:hint="cs"/>
                <w:rtl/>
              </w:rPr>
              <w:t>اصول ساخت اشکال دارویی جدید از فرآورده‌های موجود در بازار</w:t>
            </w:r>
            <w:r>
              <w:rPr>
                <w:rFonts w:ascii="B Nazanin" w:hAnsi="B Nazanin" w:cs="B Nazanin" w:hint="cs"/>
                <w:rtl/>
              </w:rPr>
              <w:t>(سوسپانسیون امپرازول و</w:t>
            </w:r>
            <w:r w:rsidR="008F77D8">
              <w:rPr>
                <w:rFonts w:ascii="B Nazanin" w:hAnsi="B Nazanin" w:cs="B Nazanin" w:hint="cs"/>
                <w:rtl/>
              </w:rPr>
              <w:t>پماد نیتروگلیسرین و سوسپانسیون بودزوناید</w:t>
            </w:r>
            <w:r>
              <w:rPr>
                <w:rFonts w:ascii="B Nazanin" w:hAnsi="B Nazanin" w:cs="B Nazanin" w:hint="cs"/>
                <w:rtl/>
              </w:rPr>
              <w:t xml:space="preserve"> ..)</w:t>
            </w:r>
          </w:p>
        </w:tc>
        <w:tc>
          <w:tcPr>
            <w:tcW w:w="2515" w:type="dxa"/>
            <w:noWrap/>
            <w:vAlign w:val="center"/>
            <w:hideMark/>
          </w:tcPr>
          <w:p w:rsidR="007A6498" w:rsidRPr="007318AD" w:rsidRDefault="007A6498" w:rsidP="00EA400D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  <w:r w:rsidRPr="007318AD">
              <w:rPr>
                <w:rFonts w:ascii="B Nazanin" w:hAnsi="B Nazanin" w:cs="B Nazanin" w:hint="cs"/>
                <w:rtl/>
              </w:rPr>
              <w:t>1</w:t>
            </w:r>
          </w:p>
        </w:tc>
      </w:tr>
      <w:tr w:rsidR="00DA7DD5" w:rsidRPr="007318AD" w:rsidTr="00EA400D">
        <w:trPr>
          <w:trHeight w:val="503"/>
          <w:jc w:val="center"/>
        </w:trPr>
        <w:tc>
          <w:tcPr>
            <w:tcW w:w="6402" w:type="dxa"/>
            <w:vAlign w:val="center"/>
          </w:tcPr>
          <w:p w:rsidR="00DA7DD5" w:rsidRDefault="00DA7DD5" w:rsidP="00EA400D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</w:p>
          <w:p w:rsidR="00DA7DD5" w:rsidRDefault="00DA7DD5" w:rsidP="00EA400D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</w:p>
          <w:p w:rsidR="00DA7DD5" w:rsidRPr="00DA7DD5" w:rsidRDefault="00DA7DD5" w:rsidP="00DA7DD5">
            <w:pPr>
              <w:rPr>
                <w:rFonts w:ascii="B Nazanin" w:hAnsi="B Nazanin" w:cs="B Nazanin" w:hint="cs"/>
                <w:rtl/>
              </w:rPr>
            </w:pPr>
          </w:p>
        </w:tc>
        <w:tc>
          <w:tcPr>
            <w:tcW w:w="2515" w:type="dxa"/>
            <w:noWrap/>
            <w:vAlign w:val="center"/>
          </w:tcPr>
          <w:p w:rsidR="00DA7DD5" w:rsidRPr="007318AD" w:rsidRDefault="00DA7DD5" w:rsidP="00EA400D">
            <w:pPr>
              <w:pStyle w:val="ListParagraph"/>
              <w:jc w:val="center"/>
              <w:rPr>
                <w:rFonts w:ascii="B Nazanin" w:hAnsi="B Nazanin" w:cs="B Nazanin" w:hint="cs"/>
                <w:rtl/>
              </w:rPr>
            </w:pPr>
          </w:p>
        </w:tc>
      </w:tr>
      <w:tr w:rsidR="007A6498" w:rsidRPr="007318AD" w:rsidTr="00EA400D">
        <w:trPr>
          <w:trHeight w:val="334"/>
          <w:jc w:val="center"/>
        </w:trPr>
        <w:tc>
          <w:tcPr>
            <w:tcW w:w="6402" w:type="dxa"/>
            <w:vAlign w:val="center"/>
            <w:hideMark/>
          </w:tcPr>
          <w:p w:rsidR="007A6498" w:rsidRPr="007318AD" w:rsidRDefault="007A6498" w:rsidP="00EA400D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  <w:r w:rsidRPr="007318AD">
              <w:rPr>
                <w:rFonts w:ascii="B Nazanin" w:hAnsi="B Nazanin" w:cs="B Nazanin" w:hint="cs"/>
                <w:rtl/>
              </w:rPr>
              <w:t>مبانی ساخت داروهای ترکیبی</w:t>
            </w:r>
          </w:p>
        </w:tc>
        <w:tc>
          <w:tcPr>
            <w:tcW w:w="2515" w:type="dxa"/>
            <w:noWrap/>
            <w:vAlign w:val="center"/>
            <w:hideMark/>
          </w:tcPr>
          <w:p w:rsidR="007A6498" w:rsidRPr="007318AD" w:rsidRDefault="007A6498" w:rsidP="00EA400D">
            <w:pPr>
              <w:pStyle w:val="ListParagraph"/>
              <w:jc w:val="center"/>
              <w:rPr>
                <w:rFonts w:ascii="B Nazanin" w:hAnsi="B Nazanin" w:cs="B Nazanin"/>
                <w:rtl/>
              </w:rPr>
            </w:pPr>
            <w:r w:rsidRPr="007318AD">
              <w:rPr>
                <w:rFonts w:ascii="B Nazanin" w:hAnsi="B Nazanin" w:cs="B Nazanin" w:hint="cs"/>
                <w:rtl/>
              </w:rPr>
              <w:t>6</w:t>
            </w:r>
          </w:p>
        </w:tc>
      </w:tr>
    </w:tbl>
    <w:p w:rsidR="00DA7DD5" w:rsidRPr="00DA7DD5" w:rsidRDefault="00DA7DD5" w:rsidP="00DA7DD5">
      <w:pPr>
        <w:spacing w:line="360" w:lineRule="auto"/>
        <w:ind w:left="1080"/>
        <w:rPr>
          <w:rFonts w:ascii="Calibri" w:hAnsi="Calibri" w:cs="B Nazanin"/>
          <w:sz w:val="28"/>
          <w:szCs w:val="28"/>
        </w:rPr>
      </w:pPr>
    </w:p>
    <w:p w:rsidR="00F844CE" w:rsidRPr="00F844CE" w:rsidRDefault="00F844CE" w:rsidP="00F844CE">
      <w:pPr>
        <w:pStyle w:val="ListParagraph"/>
        <w:numPr>
          <w:ilvl w:val="0"/>
          <w:numId w:val="37"/>
        </w:numPr>
        <w:spacing w:line="360" w:lineRule="auto"/>
        <w:rPr>
          <w:rFonts w:ascii="Calibri" w:hAnsi="Calibri" w:cs="B Nazanin"/>
          <w:sz w:val="28"/>
          <w:szCs w:val="28"/>
          <w:rtl/>
        </w:rPr>
      </w:pPr>
      <w:r w:rsidRPr="00F844CE">
        <w:rPr>
          <w:rFonts w:ascii="Calibri" w:hAnsi="Calibri" w:cs="B Nazanin" w:hint="cs"/>
          <w:sz w:val="28"/>
          <w:szCs w:val="28"/>
          <w:rtl/>
        </w:rPr>
        <w:lastRenderedPageBreak/>
        <w:t>دانشجو در پایان این درس باید بتواند:</w:t>
      </w:r>
    </w:p>
    <w:p w:rsidR="007A6498" w:rsidRPr="007A6498" w:rsidRDefault="007A6498" w:rsidP="007A6498">
      <w:pPr>
        <w:pStyle w:val="ListParagraph"/>
        <w:numPr>
          <w:ilvl w:val="0"/>
          <w:numId w:val="38"/>
        </w:numPr>
        <w:spacing w:after="0" w:line="360" w:lineRule="auto"/>
        <w:rPr>
          <w:rFonts w:ascii="Calibri" w:hAnsi="Calibri" w:cs="B Nazanin"/>
          <w:sz w:val="28"/>
          <w:szCs w:val="28"/>
        </w:rPr>
      </w:pPr>
      <w:r w:rsidRPr="007A6498">
        <w:rPr>
          <w:rFonts w:ascii="Calibri" w:hAnsi="Calibri" w:cs="B Nazanin"/>
          <w:sz w:val="28"/>
          <w:szCs w:val="28"/>
          <w:rtl/>
        </w:rPr>
        <w:t>اصول مد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 w:hint="eastAsia"/>
          <w:sz w:val="28"/>
          <w:szCs w:val="28"/>
          <w:rtl/>
        </w:rPr>
        <w:t>ر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 w:hint="eastAsia"/>
          <w:sz w:val="28"/>
          <w:szCs w:val="28"/>
          <w:rtl/>
        </w:rPr>
        <w:t>ت</w:t>
      </w:r>
      <w:r w:rsidRPr="007A6498">
        <w:rPr>
          <w:rFonts w:ascii="Calibri" w:hAnsi="Calibri" w:cs="B Nazanin"/>
          <w:sz w:val="28"/>
          <w:szCs w:val="28"/>
          <w:rtl/>
        </w:rPr>
        <w:t xml:space="preserve"> تجو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 w:hint="eastAsia"/>
          <w:sz w:val="28"/>
          <w:szCs w:val="28"/>
          <w:rtl/>
        </w:rPr>
        <w:t>ز</w:t>
      </w:r>
      <w:r w:rsidRPr="007A6498">
        <w:rPr>
          <w:rFonts w:ascii="Calibri" w:hAnsi="Calibri" w:cs="B Nazanin"/>
          <w:sz w:val="28"/>
          <w:szCs w:val="28"/>
          <w:rtl/>
        </w:rPr>
        <w:t xml:space="preserve"> داروها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/>
          <w:sz w:val="28"/>
          <w:szCs w:val="28"/>
          <w:rtl/>
        </w:rPr>
        <w:t xml:space="preserve"> بدون نسخه را در داروخانه بداند و بتواند ب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 w:hint="eastAsia"/>
          <w:sz w:val="28"/>
          <w:szCs w:val="28"/>
          <w:rtl/>
        </w:rPr>
        <w:t>ماران</w:t>
      </w:r>
      <w:r w:rsidRPr="007A6498">
        <w:rPr>
          <w:rFonts w:ascii="Calibri" w:hAnsi="Calibri" w:cs="B Nazanin"/>
          <w:sz w:val="28"/>
          <w:szCs w:val="28"/>
          <w:rtl/>
        </w:rPr>
        <w:t xml:space="preserve"> مراجعه‌کننده برا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/>
          <w:sz w:val="28"/>
          <w:szCs w:val="28"/>
          <w:rtl/>
        </w:rPr>
        <w:t xml:space="preserve"> در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 w:hint="eastAsia"/>
          <w:sz w:val="28"/>
          <w:szCs w:val="28"/>
          <w:rtl/>
        </w:rPr>
        <w:t>افت</w:t>
      </w:r>
      <w:r w:rsidRPr="007A6498">
        <w:rPr>
          <w:rFonts w:ascii="Calibri" w:hAnsi="Calibri" w:cs="B Nazanin"/>
          <w:sz w:val="28"/>
          <w:szCs w:val="28"/>
          <w:rtl/>
        </w:rPr>
        <w:t xml:space="preserve"> دارو را به‌درست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/>
          <w:sz w:val="28"/>
          <w:szCs w:val="28"/>
          <w:rtl/>
        </w:rPr>
        <w:t xml:space="preserve"> راهنما</w:t>
      </w:r>
      <w:r w:rsidRPr="007A6498">
        <w:rPr>
          <w:rFonts w:ascii="Calibri" w:hAnsi="Calibri" w:cs="B Nazanin" w:hint="cs"/>
          <w:sz w:val="28"/>
          <w:szCs w:val="28"/>
          <w:rtl/>
        </w:rPr>
        <w:t>یی</w:t>
      </w:r>
      <w:r w:rsidRPr="007A6498">
        <w:rPr>
          <w:rFonts w:ascii="Calibri" w:hAnsi="Calibri" w:cs="B Nazanin"/>
          <w:sz w:val="28"/>
          <w:szCs w:val="28"/>
          <w:rtl/>
        </w:rPr>
        <w:t xml:space="preserve"> کند.</w:t>
      </w:r>
    </w:p>
    <w:p w:rsidR="007A6498" w:rsidRPr="007A6498" w:rsidRDefault="007A6498" w:rsidP="007A6498">
      <w:pPr>
        <w:pStyle w:val="ListParagraph"/>
        <w:numPr>
          <w:ilvl w:val="0"/>
          <w:numId w:val="38"/>
        </w:numPr>
        <w:spacing w:after="0" w:line="360" w:lineRule="auto"/>
        <w:rPr>
          <w:rFonts w:ascii="Calibri" w:hAnsi="Calibri" w:cs="B Nazanin"/>
          <w:sz w:val="28"/>
          <w:szCs w:val="28"/>
        </w:rPr>
      </w:pPr>
      <w:r w:rsidRPr="007A6498">
        <w:rPr>
          <w:rFonts w:ascii="Calibri" w:hAnsi="Calibri" w:cs="B Nazanin" w:hint="eastAsia"/>
          <w:sz w:val="28"/>
          <w:szCs w:val="28"/>
          <w:rtl/>
        </w:rPr>
        <w:t>فرآورده‌ها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/>
          <w:sz w:val="28"/>
          <w:szCs w:val="28"/>
          <w:rtl/>
        </w:rPr>
        <w:t xml:space="preserve"> سلامت‌محور از جمله ش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 w:hint="eastAsia"/>
          <w:sz w:val="28"/>
          <w:szCs w:val="28"/>
          <w:rtl/>
        </w:rPr>
        <w:t>ر</w:t>
      </w:r>
      <w:r w:rsidRPr="007A6498">
        <w:rPr>
          <w:rFonts w:ascii="Calibri" w:hAnsi="Calibri" w:cs="B Nazanin"/>
          <w:sz w:val="28"/>
          <w:szCs w:val="28"/>
          <w:rtl/>
        </w:rPr>
        <w:t xml:space="preserve"> خشک و غذا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/>
          <w:sz w:val="28"/>
          <w:szCs w:val="28"/>
          <w:rtl/>
        </w:rPr>
        <w:t xml:space="preserve"> کودک، فرآورده‌ها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/>
          <w:sz w:val="28"/>
          <w:szCs w:val="28"/>
          <w:rtl/>
        </w:rPr>
        <w:t xml:space="preserve"> بهداشت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/>
          <w:sz w:val="28"/>
          <w:szCs w:val="28"/>
          <w:rtl/>
        </w:rPr>
        <w:t xml:space="preserve"> و آرا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 w:hint="eastAsia"/>
          <w:sz w:val="28"/>
          <w:szCs w:val="28"/>
          <w:rtl/>
        </w:rPr>
        <w:t>ش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/>
          <w:sz w:val="28"/>
          <w:szCs w:val="28"/>
          <w:rtl/>
        </w:rPr>
        <w:t xml:space="preserve"> و تجه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 w:hint="eastAsia"/>
          <w:sz w:val="28"/>
          <w:szCs w:val="28"/>
          <w:rtl/>
        </w:rPr>
        <w:t>زات</w:t>
      </w:r>
      <w:r w:rsidRPr="007A6498">
        <w:rPr>
          <w:rFonts w:ascii="Calibri" w:hAnsi="Calibri" w:cs="B Nazanin"/>
          <w:sz w:val="28"/>
          <w:szCs w:val="28"/>
          <w:rtl/>
        </w:rPr>
        <w:t xml:space="preserve"> پزشک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/>
          <w:sz w:val="28"/>
          <w:szCs w:val="28"/>
          <w:rtl/>
        </w:rPr>
        <w:t xml:space="preserve"> را بشناسد و بتواند در داروخانه ب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 w:hint="eastAsia"/>
          <w:sz w:val="28"/>
          <w:szCs w:val="28"/>
          <w:rtl/>
        </w:rPr>
        <w:t>ماران</w:t>
      </w:r>
      <w:r w:rsidRPr="007A6498">
        <w:rPr>
          <w:rFonts w:ascii="Calibri" w:hAnsi="Calibri" w:cs="B Nazanin"/>
          <w:sz w:val="28"/>
          <w:szCs w:val="28"/>
          <w:rtl/>
        </w:rPr>
        <w:t xml:space="preserve"> را در خصوص انتخاب و استفاده صح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 w:hint="eastAsia"/>
          <w:sz w:val="28"/>
          <w:szCs w:val="28"/>
          <w:rtl/>
        </w:rPr>
        <w:t>ح</w:t>
      </w:r>
      <w:r w:rsidRPr="007A6498">
        <w:rPr>
          <w:rFonts w:ascii="Calibri" w:hAnsi="Calibri" w:cs="B Nazanin"/>
          <w:sz w:val="28"/>
          <w:szCs w:val="28"/>
          <w:rtl/>
        </w:rPr>
        <w:t xml:space="preserve"> از آن‌ها به‌درست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/>
          <w:sz w:val="28"/>
          <w:szCs w:val="28"/>
          <w:rtl/>
        </w:rPr>
        <w:t xml:space="preserve"> راهنما</w:t>
      </w:r>
      <w:r w:rsidRPr="007A6498">
        <w:rPr>
          <w:rFonts w:ascii="Calibri" w:hAnsi="Calibri" w:cs="B Nazanin" w:hint="cs"/>
          <w:sz w:val="28"/>
          <w:szCs w:val="28"/>
          <w:rtl/>
        </w:rPr>
        <w:t>یی</w:t>
      </w:r>
      <w:r w:rsidRPr="007A6498">
        <w:rPr>
          <w:rFonts w:ascii="Calibri" w:hAnsi="Calibri" w:cs="B Nazanin"/>
          <w:sz w:val="28"/>
          <w:szCs w:val="28"/>
          <w:rtl/>
        </w:rPr>
        <w:t xml:space="preserve"> نما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 w:hint="eastAsia"/>
          <w:sz w:val="28"/>
          <w:szCs w:val="28"/>
          <w:rtl/>
        </w:rPr>
        <w:t>د</w:t>
      </w:r>
      <w:r w:rsidRPr="007A6498">
        <w:rPr>
          <w:rFonts w:ascii="Calibri" w:hAnsi="Calibri" w:cs="B Nazanin"/>
          <w:sz w:val="28"/>
          <w:szCs w:val="28"/>
          <w:rtl/>
        </w:rPr>
        <w:t>.</w:t>
      </w:r>
    </w:p>
    <w:p w:rsidR="00F844CE" w:rsidRPr="00417500" w:rsidRDefault="007A6498" w:rsidP="00417500">
      <w:pPr>
        <w:pStyle w:val="ListParagraph"/>
        <w:numPr>
          <w:ilvl w:val="0"/>
          <w:numId w:val="38"/>
        </w:numPr>
        <w:spacing w:after="0" w:line="360" w:lineRule="auto"/>
        <w:rPr>
          <w:rFonts w:ascii="Calibri" w:hAnsi="Calibri" w:cs="B Nazanin"/>
          <w:sz w:val="28"/>
          <w:szCs w:val="28"/>
          <w:rtl/>
        </w:rPr>
      </w:pPr>
      <w:r w:rsidRPr="007A6498">
        <w:rPr>
          <w:rFonts w:ascii="Calibri" w:hAnsi="Calibri" w:cs="B Nazanin" w:hint="eastAsia"/>
          <w:sz w:val="28"/>
          <w:szCs w:val="28"/>
          <w:rtl/>
        </w:rPr>
        <w:t>فرا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 w:hint="eastAsia"/>
          <w:sz w:val="28"/>
          <w:szCs w:val="28"/>
          <w:rtl/>
        </w:rPr>
        <w:t>ندها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/>
          <w:sz w:val="28"/>
          <w:szCs w:val="28"/>
          <w:rtl/>
        </w:rPr>
        <w:t xml:space="preserve"> مد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 w:hint="eastAsia"/>
          <w:sz w:val="28"/>
          <w:szCs w:val="28"/>
          <w:rtl/>
        </w:rPr>
        <w:t>ر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 w:hint="eastAsia"/>
          <w:sz w:val="28"/>
          <w:szCs w:val="28"/>
          <w:rtl/>
        </w:rPr>
        <w:t>ت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/>
          <w:sz w:val="28"/>
          <w:szCs w:val="28"/>
          <w:rtl/>
        </w:rPr>
        <w:t xml:space="preserve"> داروخانه را بر اساس اصول علم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/>
          <w:sz w:val="28"/>
          <w:szCs w:val="28"/>
          <w:rtl/>
        </w:rPr>
        <w:t xml:space="preserve"> و با شرا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 w:hint="eastAsia"/>
          <w:sz w:val="28"/>
          <w:szCs w:val="28"/>
          <w:rtl/>
        </w:rPr>
        <w:t>ط</w:t>
      </w:r>
      <w:r w:rsidRPr="007A6498">
        <w:rPr>
          <w:rFonts w:ascii="Calibri" w:hAnsi="Calibri" w:cs="B Nazanin"/>
          <w:sz w:val="28"/>
          <w:szCs w:val="28"/>
          <w:rtl/>
        </w:rPr>
        <w:t xml:space="preserve"> داروخانه‌ها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/>
          <w:sz w:val="28"/>
          <w:szCs w:val="28"/>
          <w:rtl/>
        </w:rPr>
        <w:t xml:space="preserve"> ا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 w:hint="eastAsia"/>
          <w:sz w:val="28"/>
          <w:szCs w:val="28"/>
          <w:rtl/>
        </w:rPr>
        <w:t>ران</w:t>
      </w:r>
      <w:r w:rsidRPr="007A6498">
        <w:rPr>
          <w:rFonts w:ascii="Calibri" w:hAnsi="Calibri" w:cs="B Nazanin"/>
          <w:sz w:val="28"/>
          <w:szCs w:val="28"/>
          <w:rtl/>
        </w:rPr>
        <w:t xml:space="preserve"> بشناسد و بتواند با استفاده از ابزارها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/>
          <w:sz w:val="28"/>
          <w:szCs w:val="28"/>
          <w:rtl/>
        </w:rPr>
        <w:t xml:space="preserve"> موجود مانند نرم‌افزارها فرا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 w:hint="eastAsia"/>
          <w:sz w:val="28"/>
          <w:szCs w:val="28"/>
          <w:rtl/>
        </w:rPr>
        <w:t>ندها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/>
          <w:sz w:val="28"/>
          <w:szCs w:val="28"/>
          <w:rtl/>
        </w:rPr>
        <w:t xml:space="preserve"> سفارش دارو، انبارش مد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 w:hint="eastAsia"/>
          <w:sz w:val="28"/>
          <w:szCs w:val="28"/>
          <w:rtl/>
        </w:rPr>
        <w:t>ر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 w:hint="eastAsia"/>
          <w:sz w:val="28"/>
          <w:szCs w:val="28"/>
          <w:rtl/>
        </w:rPr>
        <w:t>ت</w:t>
      </w:r>
      <w:r w:rsidRPr="007A6498">
        <w:rPr>
          <w:rFonts w:ascii="Calibri" w:hAnsi="Calibri" w:cs="B Nazanin"/>
          <w:sz w:val="28"/>
          <w:szCs w:val="28"/>
          <w:rtl/>
        </w:rPr>
        <w:t xml:space="preserve"> موجود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/>
          <w:sz w:val="28"/>
          <w:szCs w:val="28"/>
          <w:rtl/>
        </w:rPr>
        <w:t xml:space="preserve"> و ارائه دارو به سازمان ب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 w:hint="eastAsia"/>
          <w:sz w:val="28"/>
          <w:szCs w:val="28"/>
          <w:rtl/>
        </w:rPr>
        <w:t>مه‌گر</w:t>
      </w:r>
      <w:r w:rsidRPr="007A6498">
        <w:rPr>
          <w:rFonts w:ascii="Calibri" w:hAnsi="Calibri" w:cs="B Nazanin"/>
          <w:sz w:val="28"/>
          <w:szCs w:val="28"/>
          <w:rtl/>
        </w:rPr>
        <w:t xml:space="preserve"> و حسابدار</w:t>
      </w:r>
      <w:r w:rsidRPr="007A6498">
        <w:rPr>
          <w:rFonts w:ascii="Calibri" w:hAnsi="Calibri" w:cs="B Nazanin" w:hint="cs"/>
          <w:sz w:val="28"/>
          <w:szCs w:val="28"/>
          <w:rtl/>
        </w:rPr>
        <w:t>ی</w:t>
      </w:r>
      <w:r w:rsidRPr="007A6498">
        <w:rPr>
          <w:rFonts w:ascii="Calibri" w:hAnsi="Calibri" w:cs="B Nazanin"/>
          <w:sz w:val="28"/>
          <w:szCs w:val="28"/>
          <w:rtl/>
        </w:rPr>
        <w:t xml:space="preserve"> را انجام دهد</w:t>
      </w:r>
    </w:p>
    <w:sectPr w:rsidR="00F844CE" w:rsidRPr="00417500" w:rsidSect="00A840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440" w:bottom="142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5B1" w:rsidRDefault="00A075B1" w:rsidP="0075207D">
      <w:pPr>
        <w:spacing w:after="0" w:line="240" w:lineRule="auto"/>
      </w:pPr>
      <w:r>
        <w:separator/>
      </w:r>
    </w:p>
  </w:endnote>
  <w:endnote w:type="continuationSeparator" w:id="0">
    <w:p w:rsidR="00A075B1" w:rsidRDefault="00A075B1" w:rsidP="0075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A9" w:rsidRDefault="00305F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A9" w:rsidRDefault="00305F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A9" w:rsidRDefault="00305F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5B1" w:rsidRDefault="00A075B1" w:rsidP="0075207D">
      <w:pPr>
        <w:spacing w:after="0" w:line="240" w:lineRule="auto"/>
      </w:pPr>
      <w:r>
        <w:separator/>
      </w:r>
    </w:p>
  </w:footnote>
  <w:footnote w:type="continuationSeparator" w:id="0">
    <w:p w:rsidR="00A075B1" w:rsidRDefault="00A075B1" w:rsidP="0075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A9" w:rsidRDefault="00A075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282" o:spid="_x0000_s2050" type="#_x0000_t75" style="position:absolute;left:0;text-align:left;margin-left:0;margin-top:0;width:396.4pt;height:538.3pt;z-index:-251657216;mso-position-horizontal:center;mso-position-horizontal-relative:margin;mso-position-vertical:center;mso-position-vertical-relative:margin" o:allowincell="f">
          <v:imagedata r:id="rId1" o:title="markaze motaleat va tose'e amoozeshe pezesh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A9" w:rsidRDefault="00A075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283" o:spid="_x0000_s2051" type="#_x0000_t75" style="position:absolute;left:0;text-align:left;margin-left:0;margin-top:0;width:396.4pt;height:538.3pt;z-index:-251656192;mso-position-horizontal:center;mso-position-horizontal-relative:margin;mso-position-vertical:center;mso-position-vertical-relative:margin" o:allowincell="f">
          <v:imagedata r:id="rId1" o:title="markaze motaleat va tose'e amoozeshe pezesh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A9" w:rsidRDefault="00A075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281" o:spid="_x0000_s2049" type="#_x0000_t75" style="position:absolute;left:0;text-align:left;margin-left:0;margin-top:0;width:396.4pt;height:538.3pt;z-index:-251658240;mso-position-horizontal:center;mso-position-horizontal-relative:margin;mso-position-vertical:center;mso-position-vertical-relative:margin" o:allowincell="f">
          <v:imagedata r:id="rId1" o:title="markaze motaleat va tose'e amoozeshe pezesh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4743"/>
    <w:multiLevelType w:val="hybridMultilevel"/>
    <w:tmpl w:val="188AD374"/>
    <w:lvl w:ilvl="0" w:tplc="CBA868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2A9F"/>
    <w:multiLevelType w:val="hybridMultilevel"/>
    <w:tmpl w:val="A1BAEC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1409"/>
    <w:multiLevelType w:val="hybridMultilevel"/>
    <w:tmpl w:val="A1F482A8"/>
    <w:lvl w:ilvl="0" w:tplc="DDC43AC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77BAB"/>
    <w:multiLevelType w:val="hybridMultilevel"/>
    <w:tmpl w:val="2EDC2A38"/>
    <w:lvl w:ilvl="0" w:tplc="EBFE1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50C1"/>
    <w:multiLevelType w:val="hybridMultilevel"/>
    <w:tmpl w:val="F754FD7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EA1E61"/>
    <w:multiLevelType w:val="hybridMultilevel"/>
    <w:tmpl w:val="FBFCAAEA"/>
    <w:lvl w:ilvl="0" w:tplc="63F2D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0D44"/>
    <w:multiLevelType w:val="hybridMultilevel"/>
    <w:tmpl w:val="9C96CF82"/>
    <w:lvl w:ilvl="0" w:tplc="D62A9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7197F"/>
    <w:multiLevelType w:val="hybridMultilevel"/>
    <w:tmpl w:val="B71E878C"/>
    <w:lvl w:ilvl="0" w:tplc="CB448CC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546C6"/>
    <w:multiLevelType w:val="hybridMultilevel"/>
    <w:tmpl w:val="18D87D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64C3B"/>
    <w:multiLevelType w:val="hybridMultilevel"/>
    <w:tmpl w:val="9B1875AE"/>
    <w:lvl w:ilvl="0" w:tplc="7ACC7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A6B61"/>
    <w:multiLevelType w:val="hybridMultilevel"/>
    <w:tmpl w:val="CFD6C846"/>
    <w:lvl w:ilvl="0" w:tplc="A07C3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C7349"/>
    <w:multiLevelType w:val="hybridMultilevel"/>
    <w:tmpl w:val="19CC020E"/>
    <w:lvl w:ilvl="0" w:tplc="3D647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B483F"/>
    <w:multiLevelType w:val="hybridMultilevel"/>
    <w:tmpl w:val="096487A6"/>
    <w:lvl w:ilvl="0" w:tplc="EA5C8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2307C"/>
    <w:multiLevelType w:val="hybridMultilevel"/>
    <w:tmpl w:val="7F844E34"/>
    <w:lvl w:ilvl="0" w:tplc="4E64A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F0C4B"/>
    <w:multiLevelType w:val="hybridMultilevel"/>
    <w:tmpl w:val="53F08B0A"/>
    <w:lvl w:ilvl="0" w:tplc="5D584D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754514"/>
    <w:multiLevelType w:val="hybridMultilevel"/>
    <w:tmpl w:val="9CE45884"/>
    <w:lvl w:ilvl="0" w:tplc="E7401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07193"/>
    <w:multiLevelType w:val="hybridMultilevel"/>
    <w:tmpl w:val="87FC3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84788"/>
    <w:multiLevelType w:val="hybridMultilevel"/>
    <w:tmpl w:val="04D49D1E"/>
    <w:lvl w:ilvl="0" w:tplc="074A15A4">
      <w:start w:val="1"/>
      <w:numFmt w:val="decimal"/>
      <w:lvlText w:val="%1-"/>
      <w:lvlJc w:val="left"/>
      <w:pPr>
        <w:ind w:left="720" w:hanging="360"/>
      </w:pPr>
      <w:rPr>
        <w:rFonts w:asciiTheme="majorBidi" w:eastAsia="SimSu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45E6A"/>
    <w:multiLevelType w:val="hybridMultilevel"/>
    <w:tmpl w:val="65C6EE8E"/>
    <w:lvl w:ilvl="0" w:tplc="FD38D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E7DF2"/>
    <w:multiLevelType w:val="hybridMultilevel"/>
    <w:tmpl w:val="F6CA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65A8C"/>
    <w:multiLevelType w:val="hybridMultilevel"/>
    <w:tmpl w:val="7834F5E0"/>
    <w:lvl w:ilvl="0" w:tplc="860E6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935CE"/>
    <w:multiLevelType w:val="hybridMultilevel"/>
    <w:tmpl w:val="1A34BDF8"/>
    <w:lvl w:ilvl="0" w:tplc="3B1E4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97F15"/>
    <w:multiLevelType w:val="hybridMultilevel"/>
    <w:tmpl w:val="943C44CE"/>
    <w:lvl w:ilvl="0" w:tplc="71BEF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D6CA1"/>
    <w:multiLevelType w:val="hybridMultilevel"/>
    <w:tmpl w:val="62AE2BFE"/>
    <w:lvl w:ilvl="0" w:tplc="9C8E5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24C87"/>
    <w:multiLevelType w:val="hybridMultilevel"/>
    <w:tmpl w:val="25244DE0"/>
    <w:lvl w:ilvl="0" w:tplc="3CFCF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92E72"/>
    <w:multiLevelType w:val="hybridMultilevel"/>
    <w:tmpl w:val="29AABF0C"/>
    <w:lvl w:ilvl="0" w:tplc="71BEF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31D15"/>
    <w:multiLevelType w:val="hybridMultilevel"/>
    <w:tmpl w:val="760E5D10"/>
    <w:lvl w:ilvl="0" w:tplc="71BEF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11637"/>
    <w:multiLevelType w:val="hybridMultilevel"/>
    <w:tmpl w:val="51D0EB00"/>
    <w:lvl w:ilvl="0" w:tplc="77C41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41BFC"/>
    <w:multiLevelType w:val="hybridMultilevel"/>
    <w:tmpl w:val="F0BCECA0"/>
    <w:lvl w:ilvl="0" w:tplc="71BEF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861A6"/>
    <w:multiLevelType w:val="hybridMultilevel"/>
    <w:tmpl w:val="4C2CC9B2"/>
    <w:lvl w:ilvl="0" w:tplc="247E43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C6B74"/>
    <w:multiLevelType w:val="hybridMultilevel"/>
    <w:tmpl w:val="898E8556"/>
    <w:lvl w:ilvl="0" w:tplc="2CB6B4E0">
      <w:start w:val="1"/>
      <w:numFmt w:val="decimal"/>
      <w:lvlText w:val="%1-"/>
      <w:lvlJc w:val="left"/>
      <w:pPr>
        <w:ind w:left="585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 w15:restartNumberingAfterBreak="0">
    <w:nsid w:val="6F7059C2"/>
    <w:multiLevelType w:val="hybridMultilevel"/>
    <w:tmpl w:val="EC2E1DF2"/>
    <w:lvl w:ilvl="0" w:tplc="3BB29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F49A6"/>
    <w:multiLevelType w:val="hybridMultilevel"/>
    <w:tmpl w:val="B16851F8"/>
    <w:lvl w:ilvl="0" w:tplc="71BEF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2552F"/>
    <w:multiLevelType w:val="hybridMultilevel"/>
    <w:tmpl w:val="4AC03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468E6"/>
    <w:multiLevelType w:val="hybridMultilevel"/>
    <w:tmpl w:val="A0962BA8"/>
    <w:lvl w:ilvl="0" w:tplc="71BEF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6165E"/>
    <w:multiLevelType w:val="hybridMultilevel"/>
    <w:tmpl w:val="2EDC2A38"/>
    <w:lvl w:ilvl="0" w:tplc="EBFE1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06A55"/>
    <w:multiLevelType w:val="hybridMultilevel"/>
    <w:tmpl w:val="61CA03D8"/>
    <w:lvl w:ilvl="0" w:tplc="97181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F597F"/>
    <w:multiLevelType w:val="hybridMultilevel"/>
    <w:tmpl w:val="3E243536"/>
    <w:lvl w:ilvl="0" w:tplc="9FB6AC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35"/>
  </w:num>
  <w:num w:numId="4">
    <w:abstractNumId w:val="0"/>
  </w:num>
  <w:num w:numId="5">
    <w:abstractNumId w:val="30"/>
  </w:num>
  <w:num w:numId="6">
    <w:abstractNumId w:val="21"/>
  </w:num>
  <w:num w:numId="7">
    <w:abstractNumId w:val="24"/>
  </w:num>
  <w:num w:numId="8">
    <w:abstractNumId w:val="12"/>
  </w:num>
  <w:num w:numId="9">
    <w:abstractNumId w:val="26"/>
  </w:num>
  <w:num w:numId="10">
    <w:abstractNumId w:val="25"/>
  </w:num>
  <w:num w:numId="11">
    <w:abstractNumId w:val="34"/>
  </w:num>
  <w:num w:numId="12">
    <w:abstractNumId w:val="22"/>
  </w:num>
  <w:num w:numId="13">
    <w:abstractNumId w:val="28"/>
  </w:num>
  <w:num w:numId="14">
    <w:abstractNumId w:val="17"/>
  </w:num>
  <w:num w:numId="15">
    <w:abstractNumId w:val="32"/>
  </w:num>
  <w:num w:numId="16">
    <w:abstractNumId w:val="10"/>
  </w:num>
  <w:num w:numId="17">
    <w:abstractNumId w:val="27"/>
  </w:num>
  <w:num w:numId="18">
    <w:abstractNumId w:val="31"/>
  </w:num>
  <w:num w:numId="19">
    <w:abstractNumId w:val="23"/>
  </w:num>
  <w:num w:numId="20">
    <w:abstractNumId w:val="15"/>
  </w:num>
  <w:num w:numId="21">
    <w:abstractNumId w:val="29"/>
  </w:num>
  <w:num w:numId="22">
    <w:abstractNumId w:val="20"/>
  </w:num>
  <w:num w:numId="23">
    <w:abstractNumId w:val="37"/>
  </w:num>
  <w:num w:numId="24">
    <w:abstractNumId w:val="5"/>
  </w:num>
  <w:num w:numId="25">
    <w:abstractNumId w:val="36"/>
  </w:num>
  <w:num w:numId="26">
    <w:abstractNumId w:val="11"/>
  </w:num>
  <w:num w:numId="27">
    <w:abstractNumId w:val="14"/>
  </w:num>
  <w:num w:numId="28">
    <w:abstractNumId w:val="9"/>
  </w:num>
  <w:num w:numId="29">
    <w:abstractNumId w:val="2"/>
  </w:num>
  <w:num w:numId="30">
    <w:abstractNumId w:val="13"/>
  </w:num>
  <w:num w:numId="31">
    <w:abstractNumId w:val="7"/>
  </w:num>
  <w:num w:numId="32">
    <w:abstractNumId w:val="6"/>
  </w:num>
  <w:num w:numId="33">
    <w:abstractNumId w:val="16"/>
  </w:num>
  <w:num w:numId="34">
    <w:abstractNumId w:val="8"/>
  </w:num>
  <w:num w:numId="35">
    <w:abstractNumId w:val="19"/>
  </w:num>
  <w:num w:numId="36">
    <w:abstractNumId w:val="1"/>
  </w:num>
  <w:num w:numId="37">
    <w:abstractNumId w:val="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69"/>
    <w:rsid w:val="00037BC3"/>
    <w:rsid w:val="00052B75"/>
    <w:rsid w:val="000656A2"/>
    <w:rsid w:val="00095FBD"/>
    <w:rsid w:val="000B15BE"/>
    <w:rsid w:val="000C4AAA"/>
    <w:rsid w:val="000D2C61"/>
    <w:rsid w:val="000F77C7"/>
    <w:rsid w:val="00135A07"/>
    <w:rsid w:val="001A0999"/>
    <w:rsid w:val="001C10AB"/>
    <w:rsid w:val="001F573A"/>
    <w:rsid w:val="00250A00"/>
    <w:rsid w:val="00263BB9"/>
    <w:rsid w:val="002705ED"/>
    <w:rsid w:val="0029273E"/>
    <w:rsid w:val="002F2D54"/>
    <w:rsid w:val="00305FA9"/>
    <w:rsid w:val="00320317"/>
    <w:rsid w:val="00342702"/>
    <w:rsid w:val="00352C1C"/>
    <w:rsid w:val="00361DF7"/>
    <w:rsid w:val="00380D5C"/>
    <w:rsid w:val="00382AF4"/>
    <w:rsid w:val="00391B74"/>
    <w:rsid w:val="00395610"/>
    <w:rsid w:val="003A21B8"/>
    <w:rsid w:val="003B52FF"/>
    <w:rsid w:val="003B64C7"/>
    <w:rsid w:val="003F2B80"/>
    <w:rsid w:val="00403A6D"/>
    <w:rsid w:val="00407F4E"/>
    <w:rsid w:val="00417500"/>
    <w:rsid w:val="0042454C"/>
    <w:rsid w:val="004403A8"/>
    <w:rsid w:val="00465F6F"/>
    <w:rsid w:val="00472502"/>
    <w:rsid w:val="00472EEA"/>
    <w:rsid w:val="00477F67"/>
    <w:rsid w:val="004832D5"/>
    <w:rsid w:val="004856E6"/>
    <w:rsid w:val="004A2159"/>
    <w:rsid w:val="004A6578"/>
    <w:rsid w:val="004D6C77"/>
    <w:rsid w:val="005031CA"/>
    <w:rsid w:val="00510149"/>
    <w:rsid w:val="00516B37"/>
    <w:rsid w:val="00531BA6"/>
    <w:rsid w:val="0055069B"/>
    <w:rsid w:val="00564C72"/>
    <w:rsid w:val="00574151"/>
    <w:rsid w:val="005A6724"/>
    <w:rsid w:val="005C33DC"/>
    <w:rsid w:val="005C4755"/>
    <w:rsid w:val="005F5290"/>
    <w:rsid w:val="00611729"/>
    <w:rsid w:val="00657717"/>
    <w:rsid w:val="00666024"/>
    <w:rsid w:val="0068017A"/>
    <w:rsid w:val="00691043"/>
    <w:rsid w:val="006946C2"/>
    <w:rsid w:val="006D2C02"/>
    <w:rsid w:val="006D6549"/>
    <w:rsid w:val="007042A8"/>
    <w:rsid w:val="00707032"/>
    <w:rsid w:val="0075181C"/>
    <w:rsid w:val="0075207D"/>
    <w:rsid w:val="007700F1"/>
    <w:rsid w:val="00780BDD"/>
    <w:rsid w:val="007949FB"/>
    <w:rsid w:val="007A6498"/>
    <w:rsid w:val="007C1AA0"/>
    <w:rsid w:val="007F477A"/>
    <w:rsid w:val="00835494"/>
    <w:rsid w:val="008536AA"/>
    <w:rsid w:val="00865F89"/>
    <w:rsid w:val="008D2EDC"/>
    <w:rsid w:val="008F3BD6"/>
    <w:rsid w:val="008F77D8"/>
    <w:rsid w:val="00913848"/>
    <w:rsid w:val="0098790A"/>
    <w:rsid w:val="0099496F"/>
    <w:rsid w:val="009A62C4"/>
    <w:rsid w:val="009C2916"/>
    <w:rsid w:val="009D691B"/>
    <w:rsid w:val="009D6C99"/>
    <w:rsid w:val="009F0AE6"/>
    <w:rsid w:val="00A00DD1"/>
    <w:rsid w:val="00A075B1"/>
    <w:rsid w:val="00A07B2F"/>
    <w:rsid w:val="00A4302F"/>
    <w:rsid w:val="00A527BF"/>
    <w:rsid w:val="00A70487"/>
    <w:rsid w:val="00A840A6"/>
    <w:rsid w:val="00A92D12"/>
    <w:rsid w:val="00AD7B12"/>
    <w:rsid w:val="00AE4514"/>
    <w:rsid w:val="00AF07D2"/>
    <w:rsid w:val="00B34D49"/>
    <w:rsid w:val="00B63A35"/>
    <w:rsid w:val="00B658EA"/>
    <w:rsid w:val="00B67187"/>
    <w:rsid w:val="00B9628A"/>
    <w:rsid w:val="00C103E6"/>
    <w:rsid w:val="00C168CE"/>
    <w:rsid w:val="00C4227D"/>
    <w:rsid w:val="00C96F3A"/>
    <w:rsid w:val="00CC7166"/>
    <w:rsid w:val="00CD21F2"/>
    <w:rsid w:val="00CE509D"/>
    <w:rsid w:val="00CE6D73"/>
    <w:rsid w:val="00D0196C"/>
    <w:rsid w:val="00D33592"/>
    <w:rsid w:val="00D36FA8"/>
    <w:rsid w:val="00D66D6E"/>
    <w:rsid w:val="00D71B02"/>
    <w:rsid w:val="00DA2053"/>
    <w:rsid w:val="00DA7DD5"/>
    <w:rsid w:val="00DD4C00"/>
    <w:rsid w:val="00DE3D63"/>
    <w:rsid w:val="00E032ED"/>
    <w:rsid w:val="00E16977"/>
    <w:rsid w:val="00E22C37"/>
    <w:rsid w:val="00E7139D"/>
    <w:rsid w:val="00E73450"/>
    <w:rsid w:val="00EA67D9"/>
    <w:rsid w:val="00ED0D62"/>
    <w:rsid w:val="00ED2DA8"/>
    <w:rsid w:val="00EF3E43"/>
    <w:rsid w:val="00F150CE"/>
    <w:rsid w:val="00F15269"/>
    <w:rsid w:val="00F23623"/>
    <w:rsid w:val="00F31ECE"/>
    <w:rsid w:val="00F414DF"/>
    <w:rsid w:val="00F47E8B"/>
    <w:rsid w:val="00F556D5"/>
    <w:rsid w:val="00F655C4"/>
    <w:rsid w:val="00F71C90"/>
    <w:rsid w:val="00F844CE"/>
    <w:rsid w:val="00FA13EB"/>
    <w:rsid w:val="00FE2345"/>
    <w:rsid w:val="00FE3489"/>
    <w:rsid w:val="00FE6B9E"/>
    <w:rsid w:val="00F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B94ABF0-3FE3-40CD-82B7-9D7E5A0D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E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A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2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207D"/>
  </w:style>
  <w:style w:type="paragraph" w:styleId="Footer">
    <w:name w:val="footer"/>
    <w:basedOn w:val="Normal"/>
    <w:link w:val="FooterChar"/>
    <w:uiPriority w:val="99"/>
    <w:semiHidden/>
    <w:unhideWhenUsed/>
    <w:rsid w:val="00752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207D"/>
  </w:style>
  <w:style w:type="table" w:customStyle="1" w:styleId="TableGrid1">
    <w:name w:val="Table Grid1"/>
    <w:basedOn w:val="TableNormal"/>
    <w:next w:val="TableGrid"/>
    <w:uiPriority w:val="39"/>
    <w:rsid w:val="004A2159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E1B9F-34DB-47EE-8632-69640FC4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f.vsh</dc:creator>
  <cp:keywords/>
  <dc:description/>
  <cp:lastModifiedBy>Administrator</cp:lastModifiedBy>
  <cp:revision>15</cp:revision>
  <cp:lastPrinted>2022-01-17T06:02:00Z</cp:lastPrinted>
  <dcterms:created xsi:type="dcterms:W3CDTF">2021-12-01T18:48:00Z</dcterms:created>
  <dcterms:modified xsi:type="dcterms:W3CDTF">2024-05-26T08:47:00Z</dcterms:modified>
</cp:coreProperties>
</file>